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1C" w:rsidRPr="003B151C" w:rsidRDefault="003B151C" w:rsidP="003B151C">
      <w:pPr>
        <w:pStyle w:val="Heading1"/>
        <w:spacing w:before="0" w:beforeAutospacing="0" w:after="0"/>
        <w:rPr>
          <w:rFonts w:ascii="Century Gothic" w:hAnsi="Century Gothic"/>
          <w:sz w:val="24"/>
          <w:szCs w:val="24"/>
        </w:rPr>
      </w:pPr>
      <w:r w:rsidRPr="003B151C">
        <w:rPr>
          <w:rFonts w:ascii="Century Gothic" w:hAnsi="Century Gothic"/>
          <w:noProof/>
          <w:sz w:val="24"/>
          <w:szCs w:val="24"/>
        </w:rPr>
        <w:drawing>
          <wp:anchor distT="0" distB="0" distL="114300" distR="114300" simplePos="0" relativeHeight="251658240" behindDoc="1" locked="0" layoutInCell="1" allowOverlap="1">
            <wp:simplePos x="0" y="0"/>
            <wp:positionH relativeFrom="column">
              <wp:posOffset>1834515</wp:posOffset>
            </wp:positionH>
            <wp:positionV relativeFrom="paragraph">
              <wp:posOffset>-233680</wp:posOffset>
            </wp:positionV>
            <wp:extent cx="2484755" cy="1214755"/>
            <wp:effectExtent l="0" t="0" r="0" b="0"/>
            <wp:wrapNone/>
            <wp:docPr id="1" name="Picture 1" descr="Sutton Colle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tton College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4755"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51C">
        <w:rPr>
          <w:rFonts w:ascii="Century Gothic" w:hAnsi="Century Gothic"/>
          <w:sz w:val="24"/>
          <w:szCs w:val="24"/>
        </w:rPr>
        <w:t xml:space="preserve"> </w:t>
      </w:r>
    </w:p>
    <w:p w:rsidR="00B35C14" w:rsidRPr="003B151C" w:rsidRDefault="00B35C14" w:rsidP="003B151C">
      <w:pPr>
        <w:jc w:val="center"/>
        <w:rPr>
          <w:rFonts w:ascii="Century Gothic" w:hAnsi="Century Gothic" w:cs="Arial"/>
          <w:b/>
          <w:sz w:val="24"/>
          <w:szCs w:val="24"/>
        </w:rPr>
      </w:pPr>
    </w:p>
    <w:p w:rsidR="00B35C14" w:rsidRPr="003B151C" w:rsidRDefault="00B35C14" w:rsidP="003B151C">
      <w:pPr>
        <w:jc w:val="center"/>
        <w:rPr>
          <w:rFonts w:ascii="Century Gothic" w:hAnsi="Century Gothic" w:cs="Arial"/>
          <w:b/>
          <w:bCs/>
          <w:sz w:val="36"/>
          <w:szCs w:val="24"/>
        </w:rPr>
      </w:pPr>
    </w:p>
    <w:p w:rsidR="00B35C14" w:rsidRPr="003B151C" w:rsidRDefault="00B35C14" w:rsidP="003B151C">
      <w:pPr>
        <w:jc w:val="center"/>
        <w:rPr>
          <w:rFonts w:ascii="Century Gothic" w:hAnsi="Century Gothic" w:cs="Arial"/>
          <w:b/>
          <w:bCs/>
          <w:sz w:val="36"/>
          <w:szCs w:val="24"/>
        </w:rPr>
      </w:pPr>
    </w:p>
    <w:p w:rsidR="00B35C14" w:rsidRPr="003B151C" w:rsidRDefault="00B35C14" w:rsidP="003B151C">
      <w:pPr>
        <w:jc w:val="center"/>
        <w:rPr>
          <w:rFonts w:ascii="Century Gothic" w:hAnsi="Century Gothic" w:cs="Arial"/>
          <w:b/>
          <w:bCs/>
          <w:sz w:val="52"/>
          <w:szCs w:val="24"/>
        </w:rPr>
      </w:pPr>
      <w:r w:rsidRPr="003B151C">
        <w:rPr>
          <w:rFonts w:ascii="Century Gothic" w:hAnsi="Century Gothic" w:cs="Arial"/>
          <w:b/>
          <w:bCs/>
          <w:sz w:val="52"/>
          <w:szCs w:val="24"/>
        </w:rPr>
        <w:t xml:space="preserve">WORK EXPERIENCE </w:t>
      </w:r>
    </w:p>
    <w:p w:rsidR="00B35C14" w:rsidRPr="003B151C" w:rsidRDefault="00B35C14" w:rsidP="003B151C">
      <w:pPr>
        <w:jc w:val="center"/>
        <w:rPr>
          <w:rFonts w:ascii="Century Gothic" w:hAnsi="Century Gothic" w:cs="Arial"/>
          <w:b/>
          <w:bCs/>
          <w:sz w:val="52"/>
          <w:szCs w:val="24"/>
        </w:rPr>
      </w:pPr>
      <w:r w:rsidRPr="003B151C">
        <w:rPr>
          <w:rFonts w:ascii="Century Gothic" w:hAnsi="Century Gothic" w:cs="Arial"/>
          <w:b/>
          <w:bCs/>
          <w:sz w:val="52"/>
          <w:szCs w:val="24"/>
        </w:rPr>
        <w:t>APPLICATION GUIDANCE NOTES</w:t>
      </w:r>
    </w:p>
    <w:p w:rsidR="003B151C" w:rsidRPr="0062508B" w:rsidRDefault="003B151C" w:rsidP="003B151C">
      <w:pPr>
        <w:jc w:val="center"/>
        <w:rPr>
          <w:rFonts w:ascii="Century Gothic" w:hAnsi="Century Gothic" w:cs="Arial"/>
          <w:sz w:val="10"/>
          <w:szCs w:val="24"/>
        </w:rPr>
      </w:pPr>
    </w:p>
    <w:p w:rsidR="00B35C14" w:rsidRPr="003B151C" w:rsidRDefault="00E80411" w:rsidP="003B151C">
      <w:pPr>
        <w:jc w:val="center"/>
        <w:rPr>
          <w:rFonts w:ascii="Century Gothic" w:hAnsi="Century Gothic" w:cs="Arial"/>
          <w:sz w:val="24"/>
          <w:szCs w:val="24"/>
        </w:rPr>
      </w:pPr>
      <w:r w:rsidRPr="003B151C">
        <w:rPr>
          <w:rFonts w:ascii="Century Gothic" w:hAnsi="Century Gothic" w:cs="Arial"/>
          <w:noProof/>
          <w:sz w:val="24"/>
          <w:szCs w:val="24"/>
        </w:rPr>
        <w:drawing>
          <wp:inline distT="0" distB="0" distL="0" distR="0">
            <wp:extent cx="2570242" cy="183131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9384" t="7048" r="14818" b="16300"/>
                    <a:stretch>
                      <a:fillRect/>
                    </a:stretch>
                  </pic:blipFill>
                  <pic:spPr bwMode="auto">
                    <a:xfrm>
                      <a:off x="0" y="0"/>
                      <a:ext cx="2573498" cy="1833633"/>
                    </a:xfrm>
                    <a:prstGeom prst="rect">
                      <a:avLst/>
                    </a:prstGeom>
                    <a:noFill/>
                    <a:ln w="9525">
                      <a:noFill/>
                      <a:miter lim="800000"/>
                      <a:headEnd/>
                      <a:tailEnd/>
                    </a:ln>
                  </pic:spPr>
                </pic:pic>
              </a:graphicData>
            </a:graphic>
          </wp:inline>
        </w:drawing>
      </w:r>
    </w:p>
    <w:p w:rsidR="00B35C14" w:rsidRPr="0062508B" w:rsidRDefault="00B35C14" w:rsidP="003B151C">
      <w:pPr>
        <w:jc w:val="both"/>
        <w:rPr>
          <w:rFonts w:ascii="Century Gothic" w:hAnsi="Century Gothic" w:cs="Arial"/>
          <w:sz w:val="14"/>
          <w:szCs w:val="24"/>
        </w:rPr>
      </w:pPr>
    </w:p>
    <w:p w:rsidR="0062508B" w:rsidRPr="0062508B" w:rsidRDefault="00B35C14" w:rsidP="003B151C">
      <w:pPr>
        <w:jc w:val="both"/>
        <w:rPr>
          <w:rFonts w:ascii="Century Gothic" w:hAnsi="Century Gothic" w:cs="Arial"/>
          <w:sz w:val="24"/>
          <w:szCs w:val="24"/>
        </w:rPr>
      </w:pPr>
      <w:r w:rsidRPr="003B151C">
        <w:rPr>
          <w:rFonts w:ascii="Century Gothic" w:hAnsi="Century Gothic" w:cs="Arial"/>
          <w:sz w:val="24"/>
          <w:szCs w:val="24"/>
        </w:rPr>
        <w:t xml:space="preserve">Thank you for your interest in </w:t>
      </w:r>
      <w:r w:rsidR="00E80411" w:rsidRPr="003B151C">
        <w:rPr>
          <w:rFonts w:ascii="Century Gothic" w:hAnsi="Century Gothic" w:cs="Arial"/>
          <w:b/>
          <w:sz w:val="24"/>
          <w:szCs w:val="24"/>
        </w:rPr>
        <w:t>Work Experience</w:t>
      </w:r>
      <w:r w:rsidR="00E80411" w:rsidRPr="003B151C">
        <w:rPr>
          <w:rFonts w:ascii="Century Gothic" w:hAnsi="Century Gothic" w:cs="Arial"/>
          <w:sz w:val="24"/>
          <w:szCs w:val="24"/>
        </w:rPr>
        <w:t xml:space="preserve"> with </w:t>
      </w:r>
      <w:r w:rsidRPr="003B151C">
        <w:rPr>
          <w:rFonts w:ascii="Century Gothic" w:hAnsi="Century Gothic" w:cs="Arial"/>
          <w:sz w:val="24"/>
          <w:szCs w:val="24"/>
        </w:rPr>
        <w:t>the College.</w:t>
      </w:r>
      <w:r w:rsidR="00BE38E7" w:rsidRPr="003B151C">
        <w:rPr>
          <w:rFonts w:ascii="Century Gothic" w:hAnsi="Century Gothic" w:cs="Arial"/>
          <w:sz w:val="24"/>
          <w:szCs w:val="24"/>
        </w:rPr>
        <w:t xml:space="preserve"> </w:t>
      </w:r>
      <w:r w:rsidRPr="003B151C">
        <w:rPr>
          <w:rFonts w:ascii="Century Gothic" w:hAnsi="Century Gothic" w:cs="Arial"/>
          <w:sz w:val="24"/>
          <w:szCs w:val="24"/>
        </w:rPr>
        <w:t xml:space="preserve">General information and </w:t>
      </w:r>
      <w:r w:rsidR="00E80411" w:rsidRPr="003B151C">
        <w:rPr>
          <w:rFonts w:ascii="Century Gothic" w:hAnsi="Century Gothic" w:cs="Arial"/>
          <w:sz w:val="24"/>
          <w:szCs w:val="24"/>
        </w:rPr>
        <w:t>g</w:t>
      </w:r>
      <w:r w:rsidRPr="003B151C">
        <w:rPr>
          <w:rFonts w:ascii="Century Gothic" w:hAnsi="Century Gothic" w:cs="Arial"/>
          <w:sz w:val="24"/>
          <w:szCs w:val="24"/>
        </w:rPr>
        <w:t xml:space="preserve">uidance </w:t>
      </w:r>
      <w:r w:rsidR="00E80411" w:rsidRPr="003B151C">
        <w:rPr>
          <w:rFonts w:ascii="Century Gothic" w:hAnsi="Century Gothic" w:cs="Arial"/>
          <w:sz w:val="24"/>
          <w:szCs w:val="24"/>
        </w:rPr>
        <w:t>n</w:t>
      </w:r>
      <w:r w:rsidRPr="003B151C">
        <w:rPr>
          <w:rFonts w:ascii="Century Gothic" w:hAnsi="Century Gothic" w:cs="Arial"/>
          <w:sz w:val="24"/>
          <w:szCs w:val="24"/>
        </w:rPr>
        <w:t xml:space="preserve">otes are </w:t>
      </w:r>
      <w:r w:rsidR="00E80411" w:rsidRPr="003B151C">
        <w:rPr>
          <w:rFonts w:ascii="Century Gothic" w:hAnsi="Century Gothic" w:cs="Arial"/>
          <w:sz w:val="24"/>
          <w:szCs w:val="24"/>
        </w:rPr>
        <w:t>attached</w:t>
      </w:r>
      <w:r w:rsidRPr="003B151C">
        <w:rPr>
          <w:rFonts w:ascii="Century Gothic" w:hAnsi="Century Gothic" w:cs="Arial"/>
          <w:sz w:val="24"/>
          <w:szCs w:val="24"/>
        </w:rPr>
        <w:t xml:space="preserve"> for your attention.</w:t>
      </w:r>
      <w:r w:rsidR="00E80411" w:rsidRPr="003B151C">
        <w:rPr>
          <w:rFonts w:ascii="Century Gothic" w:hAnsi="Century Gothic" w:cs="Arial"/>
          <w:sz w:val="24"/>
          <w:szCs w:val="24"/>
        </w:rPr>
        <w:t xml:space="preserve"> </w:t>
      </w:r>
      <w:r w:rsidR="003B151C">
        <w:rPr>
          <w:rFonts w:ascii="Century Gothic" w:hAnsi="Century Gothic" w:cs="Arial"/>
          <w:sz w:val="24"/>
          <w:szCs w:val="24"/>
        </w:rPr>
        <w:t>P</w:t>
      </w:r>
      <w:r w:rsidRPr="003B151C">
        <w:rPr>
          <w:rFonts w:ascii="Century Gothic" w:hAnsi="Century Gothic" w:cs="Arial"/>
          <w:sz w:val="24"/>
          <w:szCs w:val="24"/>
        </w:rPr>
        <w:t xml:space="preserve">lease return your completed application form </w:t>
      </w:r>
      <w:proofErr w:type="gramStart"/>
      <w:r w:rsidRPr="003B151C">
        <w:rPr>
          <w:rFonts w:ascii="Century Gothic" w:hAnsi="Century Gothic" w:cs="Arial"/>
          <w:sz w:val="24"/>
          <w:szCs w:val="24"/>
        </w:rPr>
        <w:t>to:</w:t>
      </w:r>
      <w:proofErr w:type="gramEnd"/>
      <w:r w:rsidR="0062508B">
        <w:rPr>
          <w:rFonts w:ascii="Century Gothic" w:hAnsi="Century Gothic" w:cs="Arial"/>
          <w:sz w:val="24"/>
          <w:szCs w:val="24"/>
        </w:rPr>
        <w:t xml:space="preserve"> </w:t>
      </w:r>
      <w:r w:rsidR="00516720">
        <w:rPr>
          <w:rFonts w:ascii="Century Gothic" w:hAnsi="Century Gothic" w:cs="Arial"/>
          <w:b/>
          <w:sz w:val="24"/>
          <w:szCs w:val="24"/>
        </w:rPr>
        <w:t>hr</w:t>
      </w:r>
      <w:r w:rsidR="0062508B" w:rsidRPr="0062508B">
        <w:rPr>
          <w:rFonts w:ascii="Century Gothic" w:hAnsi="Century Gothic" w:cs="Arial"/>
          <w:b/>
          <w:sz w:val="24"/>
          <w:szCs w:val="24"/>
        </w:rPr>
        <w:t>@suttoncollege.ac.uk</w:t>
      </w:r>
      <w:bookmarkStart w:id="0" w:name="_GoBack"/>
      <w:bookmarkEnd w:id="0"/>
    </w:p>
    <w:p w:rsidR="003B151C" w:rsidRPr="003B151C" w:rsidRDefault="003B151C" w:rsidP="003B151C">
      <w:pPr>
        <w:ind w:firstLine="4962"/>
        <w:jc w:val="both"/>
        <w:rPr>
          <w:rFonts w:ascii="Century Gothic" w:hAnsi="Century Gothic" w:cs="Arial"/>
          <w:b/>
          <w:sz w:val="24"/>
          <w:szCs w:val="24"/>
        </w:rPr>
      </w:pPr>
    </w:p>
    <w:p w:rsidR="00E80411" w:rsidRPr="003B151C" w:rsidRDefault="003B151C" w:rsidP="00516720">
      <w:pPr>
        <w:rPr>
          <w:rFonts w:ascii="Century Gothic" w:hAnsi="Century Gothic" w:cs="Arial"/>
          <w:sz w:val="24"/>
          <w:szCs w:val="24"/>
        </w:rPr>
      </w:pPr>
      <w:r w:rsidRPr="003B151C">
        <w:rPr>
          <w:rFonts w:ascii="Century Gothic" w:hAnsi="Century Gothic" w:cs="Arial"/>
          <w:i/>
          <w:sz w:val="24"/>
          <w:szCs w:val="24"/>
        </w:rPr>
        <w:t>We aim to respond to your request within 10 working days, however please allow longer during College closure periods.</w:t>
      </w:r>
      <w:r w:rsidRPr="003B151C">
        <w:rPr>
          <w:rFonts w:ascii="Century Gothic" w:hAnsi="Century Gothic" w:cs="Arial"/>
          <w:sz w:val="24"/>
          <w:szCs w:val="24"/>
        </w:rPr>
        <w:t xml:space="preserve"> </w:t>
      </w:r>
      <w:r w:rsidR="00B35C14" w:rsidRPr="003B151C">
        <w:rPr>
          <w:rFonts w:ascii="Century Gothic" w:hAnsi="Century Gothic" w:cs="Arial"/>
          <w:sz w:val="24"/>
          <w:szCs w:val="24"/>
        </w:rPr>
        <w:t>Should you require further information please visit our website,</w:t>
      </w:r>
      <w:r w:rsidR="00516720">
        <w:rPr>
          <w:rFonts w:ascii="Century Gothic" w:hAnsi="Century Gothic" w:cs="Arial"/>
          <w:sz w:val="24"/>
          <w:szCs w:val="24"/>
        </w:rPr>
        <w:t xml:space="preserve"> </w:t>
      </w:r>
      <w:hyperlink r:id="rId7" w:history="1">
        <w:r w:rsidR="00AB2DF1" w:rsidRPr="00DC3468">
          <w:rPr>
            <w:rStyle w:val="Hyperlink"/>
            <w:rFonts w:ascii="Century Gothic" w:hAnsi="Century Gothic" w:cs="Arial"/>
            <w:sz w:val="24"/>
            <w:szCs w:val="24"/>
          </w:rPr>
          <w:t>www.suttoncollege.ac.uk</w:t>
        </w:r>
      </w:hyperlink>
      <w:r w:rsidR="00B35C14" w:rsidRPr="003B151C">
        <w:rPr>
          <w:rFonts w:ascii="Century Gothic" w:hAnsi="Century Gothic" w:cs="Arial"/>
          <w:sz w:val="24"/>
          <w:szCs w:val="24"/>
        </w:rPr>
        <w:t xml:space="preserve"> or contact us – </w:t>
      </w:r>
      <w:hyperlink r:id="rId8" w:history="1">
        <w:r w:rsidR="00516720" w:rsidRPr="007A3C9A">
          <w:rPr>
            <w:rStyle w:val="Hyperlink"/>
            <w:rFonts w:ascii="Century Gothic" w:hAnsi="Century Gothic" w:cs="Arial"/>
            <w:sz w:val="24"/>
            <w:szCs w:val="24"/>
          </w:rPr>
          <w:t>hr@suttoncollege.ac.uk</w:t>
        </w:r>
      </w:hyperlink>
      <w:r w:rsidR="00B35C14" w:rsidRPr="003B151C">
        <w:rPr>
          <w:rFonts w:ascii="Century Gothic" w:hAnsi="Century Gothic" w:cs="Arial"/>
          <w:sz w:val="24"/>
          <w:szCs w:val="24"/>
        </w:rPr>
        <w:t xml:space="preserve"> or (020) </w:t>
      </w:r>
      <w:r w:rsidR="005C0760" w:rsidRPr="003B151C">
        <w:rPr>
          <w:rFonts w:ascii="Century Gothic" w:hAnsi="Century Gothic" w:cs="Arial"/>
          <w:sz w:val="24"/>
          <w:szCs w:val="24"/>
        </w:rPr>
        <w:t xml:space="preserve">8405 </w:t>
      </w:r>
      <w:r w:rsidR="00A37B39" w:rsidRPr="003B151C">
        <w:rPr>
          <w:rFonts w:ascii="Century Gothic" w:hAnsi="Century Gothic" w:cs="Arial"/>
          <w:sz w:val="24"/>
          <w:szCs w:val="24"/>
        </w:rPr>
        <w:t>70</w:t>
      </w:r>
      <w:r w:rsidR="0062508B">
        <w:rPr>
          <w:rFonts w:ascii="Century Gothic" w:hAnsi="Century Gothic" w:cs="Arial"/>
          <w:sz w:val="24"/>
          <w:szCs w:val="24"/>
        </w:rPr>
        <w:t>2</w:t>
      </w:r>
      <w:r w:rsidR="00516720">
        <w:rPr>
          <w:rFonts w:ascii="Century Gothic" w:hAnsi="Century Gothic" w:cs="Arial"/>
          <w:sz w:val="24"/>
          <w:szCs w:val="24"/>
        </w:rPr>
        <w:t>4</w:t>
      </w:r>
      <w:r w:rsidR="00B35C14" w:rsidRPr="003B151C">
        <w:rPr>
          <w:rFonts w:ascii="Century Gothic" w:hAnsi="Century Gothic" w:cs="Arial"/>
          <w:sz w:val="24"/>
          <w:szCs w:val="24"/>
        </w:rPr>
        <w:t>.</w:t>
      </w:r>
    </w:p>
    <w:p w:rsidR="00D009F7" w:rsidRPr="003B151C" w:rsidRDefault="00D009F7" w:rsidP="00516720">
      <w:pPr>
        <w:rPr>
          <w:rFonts w:ascii="Century Gothic" w:hAnsi="Century Gothic" w:cs="Arial"/>
          <w:b/>
          <w:sz w:val="24"/>
          <w:szCs w:val="24"/>
        </w:rPr>
      </w:pPr>
    </w:p>
    <w:p w:rsidR="00D009F7" w:rsidRDefault="00D009F7" w:rsidP="003B151C">
      <w:pPr>
        <w:jc w:val="center"/>
        <w:rPr>
          <w:rFonts w:ascii="Century Gothic" w:hAnsi="Century Gothic" w:cs="Arial"/>
          <w:bCs/>
          <w:iCs/>
          <w:sz w:val="32"/>
          <w:szCs w:val="24"/>
        </w:rPr>
      </w:pPr>
      <w:r w:rsidRPr="003B151C">
        <w:rPr>
          <w:rFonts w:ascii="Century Gothic" w:hAnsi="Century Gothic" w:cs="Arial"/>
          <w:bCs/>
          <w:iCs/>
          <w:sz w:val="32"/>
          <w:szCs w:val="24"/>
        </w:rPr>
        <w:t xml:space="preserve">If you need this guidance in another format, please contact the </w:t>
      </w:r>
      <w:r w:rsidR="00516720">
        <w:rPr>
          <w:rFonts w:ascii="Century Gothic" w:hAnsi="Century Gothic" w:cs="Arial"/>
          <w:bCs/>
          <w:iCs/>
          <w:sz w:val="32"/>
          <w:szCs w:val="24"/>
        </w:rPr>
        <w:t>HR</w:t>
      </w:r>
      <w:r w:rsidRPr="003B151C">
        <w:rPr>
          <w:rFonts w:ascii="Century Gothic" w:hAnsi="Century Gothic" w:cs="Arial"/>
          <w:bCs/>
          <w:iCs/>
          <w:sz w:val="32"/>
          <w:szCs w:val="24"/>
        </w:rPr>
        <w:t xml:space="preserve"> Department.</w:t>
      </w:r>
    </w:p>
    <w:p w:rsidR="0062508B" w:rsidRPr="003B151C" w:rsidRDefault="0062508B" w:rsidP="003B151C">
      <w:pPr>
        <w:jc w:val="center"/>
        <w:rPr>
          <w:rFonts w:ascii="Century Gothic" w:hAnsi="Century Gothic" w:cs="Arial"/>
          <w:bCs/>
          <w:iCs/>
          <w:sz w:val="32"/>
          <w:szCs w:val="24"/>
        </w:rPr>
      </w:pPr>
    </w:p>
    <w:p w:rsidR="00E80411" w:rsidRPr="00494C13" w:rsidRDefault="00E80411" w:rsidP="003B151C">
      <w:pPr>
        <w:pStyle w:val="Heading1"/>
        <w:shd w:val="clear" w:color="auto" w:fill="FFFFFF"/>
        <w:spacing w:before="0" w:beforeAutospacing="0" w:after="0"/>
        <w:jc w:val="both"/>
        <w:rPr>
          <w:rFonts w:ascii="Century Gothic" w:hAnsi="Century Gothic"/>
          <w:bCs w:val="0"/>
          <w:color w:val="auto"/>
          <w:kern w:val="0"/>
          <w:sz w:val="36"/>
          <w:szCs w:val="24"/>
          <w:lang w:eastAsia="en-US"/>
        </w:rPr>
      </w:pPr>
      <w:r w:rsidRPr="00494C13">
        <w:rPr>
          <w:rFonts w:ascii="Century Gothic" w:hAnsi="Century Gothic"/>
          <w:bCs w:val="0"/>
          <w:color w:val="auto"/>
          <w:kern w:val="0"/>
          <w:sz w:val="36"/>
          <w:szCs w:val="24"/>
          <w:lang w:eastAsia="en-US"/>
        </w:rPr>
        <w:t>What are the benefits of Work Experience for young people?</w:t>
      </w:r>
    </w:p>
    <w:p w:rsidR="00D009F7" w:rsidRPr="003B151C" w:rsidRDefault="00D009F7" w:rsidP="003B151C">
      <w:pPr>
        <w:pStyle w:val="Heading1"/>
        <w:shd w:val="clear" w:color="auto" w:fill="FFFFFF"/>
        <w:spacing w:before="0" w:beforeAutospacing="0" w:after="0"/>
        <w:jc w:val="both"/>
        <w:rPr>
          <w:rFonts w:ascii="Century Gothic" w:hAnsi="Century Gothic"/>
          <w:b w:val="0"/>
          <w:color w:val="000000"/>
          <w:sz w:val="24"/>
          <w:szCs w:val="24"/>
        </w:rPr>
      </w:pPr>
    </w:p>
    <w:p w:rsidR="00D009F7" w:rsidRPr="003B151C" w:rsidRDefault="00D009F7" w:rsidP="003B151C">
      <w:pPr>
        <w:pStyle w:val="Heading1"/>
        <w:shd w:val="clear" w:color="auto" w:fill="FFFFFF"/>
        <w:spacing w:before="0" w:beforeAutospacing="0" w:after="0"/>
        <w:jc w:val="both"/>
        <w:rPr>
          <w:rFonts w:ascii="Century Gothic" w:hAnsi="Century Gothic"/>
          <w:b w:val="0"/>
          <w:color w:val="000000"/>
          <w:sz w:val="24"/>
          <w:szCs w:val="24"/>
        </w:rPr>
        <w:sectPr w:rsidR="00D009F7" w:rsidRPr="003B151C" w:rsidSect="003B151C">
          <w:pgSz w:w="11906" w:h="16838" w:code="9"/>
          <w:pgMar w:top="567" w:right="1134" w:bottom="567" w:left="1134" w:header="709" w:footer="709" w:gutter="0"/>
          <w:cols w:space="708"/>
          <w:docGrid w:linePitch="360"/>
        </w:sectPr>
      </w:pPr>
    </w:p>
    <w:p w:rsidR="00E80411" w:rsidRDefault="00E80411" w:rsidP="003B151C">
      <w:pPr>
        <w:pStyle w:val="Heading1"/>
        <w:numPr>
          <w:ilvl w:val="0"/>
          <w:numId w:val="1"/>
        </w:numPr>
        <w:shd w:val="clear" w:color="auto" w:fill="FFFFFF"/>
        <w:tabs>
          <w:tab w:val="clear" w:pos="720"/>
        </w:tabs>
        <w:spacing w:before="0" w:beforeAutospacing="0" w:after="0"/>
        <w:ind w:left="851" w:hanging="425"/>
        <w:jc w:val="both"/>
        <w:rPr>
          <w:rFonts w:ascii="Century Gothic" w:hAnsi="Century Gothic"/>
          <w:b w:val="0"/>
          <w:color w:val="000000"/>
          <w:sz w:val="24"/>
          <w:szCs w:val="24"/>
        </w:rPr>
      </w:pPr>
      <w:r w:rsidRPr="003B151C">
        <w:rPr>
          <w:rFonts w:ascii="Century Gothic" w:hAnsi="Century Gothic"/>
          <w:b w:val="0"/>
          <w:color w:val="000000"/>
          <w:sz w:val="24"/>
          <w:szCs w:val="24"/>
        </w:rPr>
        <w:t xml:space="preserve">Provides an insight into the world of work in </w:t>
      </w:r>
      <w:r w:rsidR="00D009F7" w:rsidRPr="003B151C">
        <w:rPr>
          <w:rFonts w:ascii="Century Gothic" w:hAnsi="Century Gothic"/>
          <w:b w:val="0"/>
          <w:color w:val="000000"/>
          <w:sz w:val="24"/>
          <w:szCs w:val="24"/>
        </w:rPr>
        <w:t>the College</w:t>
      </w:r>
      <w:r w:rsidRPr="003B151C">
        <w:rPr>
          <w:rFonts w:ascii="Century Gothic" w:hAnsi="Century Gothic"/>
          <w:b w:val="0"/>
          <w:color w:val="000000"/>
          <w:sz w:val="24"/>
          <w:szCs w:val="24"/>
        </w:rPr>
        <w:t xml:space="preserve"> and the wider </w:t>
      </w:r>
      <w:r w:rsidR="00D009F7" w:rsidRPr="003B151C">
        <w:rPr>
          <w:rFonts w:ascii="Century Gothic" w:hAnsi="Century Gothic"/>
          <w:b w:val="0"/>
          <w:color w:val="000000"/>
          <w:sz w:val="24"/>
          <w:szCs w:val="24"/>
        </w:rPr>
        <w:t>Council</w:t>
      </w:r>
    </w:p>
    <w:p w:rsidR="003B151C" w:rsidRPr="003B151C" w:rsidRDefault="003B151C" w:rsidP="003B151C">
      <w:pPr>
        <w:pStyle w:val="Heading1"/>
        <w:shd w:val="clear" w:color="auto" w:fill="FFFFFF"/>
        <w:spacing w:before="0" w:beforeAutospacing="0" w:after="0"/>
        <w:ind w:left="851"/>
        <w:jc w:val="both"/>
        <w:rPr>
          <w:rFonts w:ascii="Century Gothic" w:hAnsi="Century Gothic"/>
          <w:b w:val="0"/>
          <w:color w:val="000000"/>
          <w:sz w:val="24"/>
          <w:szCs w:val="24"/>
        </w:rPr>
      </w:pPr>
    </w:p>
    <w:p w:rsidR="00E80411" w:rsidRDefault="00E80411" w:rsidP="003B151C">
      <w:pPr>
        <w:pStyle w:val="Heading1"/>
        <w:numPr>
          <w:ilvl w:val="0"/>
          <w:numId w:val="1"/>
        </w:numPr>
        <w:shd w:val="clear" w:color="auto" w:fill="FFFFFF"/>
        <w:tabs>
          <w:tab w:val="clear" w:pos="720"/>
        </w:tabs>
        <w:spacing w:before="0" w:beforeAutospacing="0" w:after="0"/>
        <w:ind w:left="851" w:hanging="425"/>
        <w:jc w:val="both"/>
        <w:rPr>
          <w:rFonts w:ascii="Century Gothic" w:hAnsi="Century Gothic"/>
          <w:b w:val="0"/>
          <w:color w:val="000000"/>
          <w:sz w:val="24"/>
          <w:szCs w:val="24"/>
        </w:rPr>
      </w:pPr>
      <w:r w:rsidRPr="003B151C">
        <w:rPr>
          <w:rFonts w:ascii="Century Gothic" w:hAnsi="Century Gothic"/>
          <w:b w:val="0"/>
          <w:color w:val="000000"/>
          <w:sz w:val="24"/>
          <w:szCs w:val="24"/>
        </w:rPr>
        <w:t>Develops ‘employability skills’ that make them more likely to meet employers’ needs and requirements</w:t>
      </w:r>
    </w:p>
    <w:p w:rsidR="003B151C" w:rsidRPr="003B151C" w:rsidRDefault="003B151C" w:rsidP="003B151C">
      <w:pPr>
        <w:pStyle w:val="Heading1"/>
        <w:shd w:val="clear" w:color="auto" w:fill="FFFFFF"/>
        <w:spacing w:before="0" w:beforeAutospacing="0" w:after="0"/>
        <w:jc w:val="both"/>
        <w:rPr>
          <w:rFonts w:ascii="Century Gothic" w:hAnsi="Century Gothic"/>
          <w:b w:val="0"/>
          <w:color w:val="000000"/>
          <w:sz w:val="24"/>
          <w:szCs w:val="24"/>
        </w:rPr>
      </w:pPr>
    </w:p>
    <w:p w:rsidR="00E80411" w:rsidRDefault="00E80411" w:rsidP="003B151C">
      <w:pPr>
        <w:pStyle w:val="Heading1"/>
        <w:numPr>
          <w:ilvl w:val="0"/>
          <w:numId w:val="1"/>
        </w:numPr>
        <w:shd w:val="clear" w:color="auto" w:fill="FFFFFF"/>
        <w:tabs>
          <w:tab w:val="clear" w:pos="720"/>
        </w:tabs>
        <w:spacing w:before="0" w:beforeAutospacing="0" w:after="0"/>
        <w:ind w:left="851" w:hanging="425"/>
        <w:jc w:val="both"/>
        <w:rPr>
          <w:rFonts w:ascii="Century Gothic" w:hAnsi="Century Gothic"/>
          <w:b w:val="0"/>
          <w:color w:val="000000"/>
          <w:sz w:val="24"/>
          <w:szCs w:val="24"/>
        </w:rPr>
      </w:pPr>
      <w:r w:rsidRPr="003B151C">
        <w:rPr>
          <w:rFonts w:ascii="Century Gothic" w:hAnsi="Century Gothic"/>
          <w:b w:val="0"/>
          <w:color w:val="000000"/>
          <w:sz w:val="24"/>
          <w:szCs w:val="24"/>
        </w:rPr>
        <w:t>Gives an opportunity to develop new skills and put educational work into practice e.g. IT skills</w:t>
      </w:r>
    </w:p>
    <w:p w:rsidR="003B151C" w:rsidRPr="003B151C" w:rsidRDefault="003B151C" w:rsidP="003B151C">
      <w:pPr>
        <w:pStyle w:val="Heading1"/>
        <w:shd w:val="clear" w:color="auto" w:fill="FFFFFF"/>
        <w:spacing w:before="0" w:beforeAutospacing="0" w:after="0"/>
        <w:ind w:left="851"/>
        <w:jc w:val="both"/>
        <w:rPr>
          <w:rFonts w:ascii="Century Gothic" w:hAnsi="Century Gothic"/>
          <w:b w:val="0"/>
          <w:color w:val="000000"/>
          <w:sz w:val="24"/>
          <w:szCs w:val="24"/>
        </w:rPr>
      </w:pPr>
    </w:p>
    <w:p w:rsidR="00E80411" w:rsidRPr="003B151C" w:rsidRDefault="00E80411" w:rsidP="003B151C">
      <w:pPr>
        <w:pStyle w:val="Heading1"/>
        <w:numPr>
          <w:ilvl w:val="0"/>
          <w:numId w:val="1"/>
        </w:numPr>
        <w:shd w:val="clear" w:color="auto" w:fill="FFFFFF"/>
        <w:tabs>
          <w:tab w:val="clear" w:pos="720"/>
        </w:tabs>
        <w:spacing w:before="0" w:beforeAutospacing="0" w:after="0"/>
        <w:ind w:left="851" w:hanging="425"/>
        <w:jc w:val="both"/>
        <w:rPr>
          <w:rFonts w:ascii="Century Gothic" w:hAnsi="Century Gothic"/>
          <w:b w:val="0"/>
          <w:color w:val="000000"/>
          <w:sz w:val="24"/>
          <w:szCs w:val="24"/>
        </w:rPr>
      </w:pPr>
      <w:r w:rsidRPr="003B151C">
        <w:rPr>
          <w:rFonts w:ascii="Century Gothic" w:hAnsi="Century Gothic"/>
          <w:b w:val="0"/>
          <w:color w:val="000000"/>
          <w:sz w:val="24"/>
          <w:szCs w:val="24"/>
        </w:rPr>
        <w:t>Helps them to define possible career choices and learning options</w:t>
      </w:r>
    </w:p>
    <w:p w:rsidR="00E80411" w:rsidRDefault="00E80411" w:rsidP="003B151C">
      <w:pPr>
        <w:pStyle w:val="Heading1"/>
        <w:numPr>
          <w:ilvl w:val="0"/>
          <w:numId w:val="1"/>
        </w:numPr>
        <w:shd w:val="clear" w:color="auto" w:fill="FFFFFF"/>
        <w:tabs>
          <w:tab w:val="clear" w:pos="720"/>
        </w:tabs>
        <w:spacing w:before="0" w:beforeAutospacing="0" w:after="0"/>
        <w:ind w:left="851" w:hanging="425"/>
        <w:jc w:val="both"/>
        <w:rPr>
          <w:rFonts w:ascii="Century Gothic" w:hAnsi="Century Gothic"/>
          <w:b w:val="0"/>
          <w:color w:val="000000"/>
          <w:sz w:val="24"/>
          <w:szCs w:val="24"/>
        </w:rPr>
      </w:pPr>
      <w:r w:rsidRPr="003B151C">
        <w:rPr>
          <w:rFonts w:ascii="Century Gothic" w:hAnsi="Century Gothic"/>
          <w:b w:val="0"/>
          <w:color w:val="000000"/>
          <w:sz w:val="24"/>
          <w:szCs w:val="24"/>
        </w:rPr>
        <w:t>Enables recognition of areas in which they are confident, or that need improving</w:t>
      </w:r>
    </w:p>
    <w:p w:rsidR="003B151C" w:rsidRPr="003B151C" w:rsidRDefault="003B151C" w:rsidP="003B151C">
      <w:pPr>
        <w:pStyle w:val="Heading1"/>
        <w:shd w:val="clear" w:color="auto" w:fill="FFFFFF"/>
        <w:spacing w:before="0" w:beforeAutospacing="0" w:after="0"/>
        <w:ind w:left="851"/>
        <w:jc w:val="both"/>
        <w:rPr>
          <w:rFonts w:ascii="Century Gothic" w:hAnsi="Century Gothic"/>
          <w:b w:val="0"/>
          <w:color w:val="000000"/>
          <w:sz w:val="24"/>
          <w:szCs w:val="24"/>
        </w:rPr>
      </w:pPr>
    </w:p>
    <w:p w:rsidR="00E80411" w:rsidRDefault="00E80411" w:rsidP="003B151C">
      <w:pPr>
        <w:pStyle w:val="Heading1"/>
        <w:numPr>
          <w:ilvl w:val="0"/>
          <w:numId w:val="1"/>
        </w:numPr>
        <w:shd w:val="clear" w:color="auto" w:fill="FFFFFF"/>
        <w:tabs>
          <w:tab w:val="clear" w:pos="720"/>
        </w:tabs>
        <w:spacing w:before="0" w:beforeAutospacing="0" w:after="0"/>
        <w:ind w:left="851" w:hanging="425"/>
        <w:jc w:val="both"/>
        <w:rPr>
          <w:rFonts w:ascii="Century Gothic" w:hAnsi="Century Gothic"/>
          <w:b w:val="0"/>
          <w:color w:val="000000"/>
          <w:sz w:val="24"/>
          <w:szCs w:val="24"/>
        </w:rPr>
      </w:pPr>
      <w:r w:rsidRPr="003B151C">
        <w:rPr>
          <w:rFonts w:ascii="Century Gothic" w:hAnsi="Century Gothic"/>
          <w:b w:val="0"/>
          <w:color w:val="000000"/>
          <w:sz w:val="24"/>
          <w:szCs w:val="24"/>
        </w:rPr>
        <w:t>They gain an understanding of the relevance of their educational learning and how it can be applied in the work place</w:t>
      </w:r>
    </w:p>
    <w:p w:rsidR="003B151C" w:rsidRPr="003B151C" w:rsidRDefault="003B151C" w:rsidP="003B151C">
      <w:pPr>
        <w:pStyle w:val="Heading1"/>
        <w:shd w:val="clear" w:color="auto" w:fill="FFFFFF"/>
        <w:spacing w:before="0" w:beforeAutospacing="0" w:after="0"/>
        <w:jc w:val="both"/>
        <w:rPr>
          <w:rFonts w:ascii="Century Gothic" w:hAnsi="Century Gothic"/>
          <w:b w:val="0"/>
          <w:color w:val="000000"/>
          <w:sz w:val="24"/>
          <w:szCs w:val="24"/>
        </w:rPr>
      </w:pPr>
    </w:p>
    <w:p w:rsidR="00D009F7" w:rsidRPr="003B151C" w:rsidRDefault="00E80411" w:rsidP="003B151C">
      <w:pPr>
        <w:pStyle w:val="Heading1"/>
        <w:numPr>
          <w:ilvl w:val="0"/>
          <w:numId w:val="1"/>
        </w:numPr>
        <w:shd w:val="clear" w:color="auto" w:fill="FFFFFF"/>
        <w:tabs>
          <w:tab w:val="clear" w:pos="720"/>
        </w:tabs>
        <w:spacing w:before="0" w:beforeAutospacing="0" w:after="0"/>
        <w:ind w:left="851" w:hanging="425"/>
        <w:jc w:val="both"/>
        <w:rPr>
          <w:rFonts w:ascii="Century Gothic" w:hAnsi="Century Gothic"/>
          <w:b w:val="0"/>
          <w:color w:val="000000"/>
          <w:sz w:val="24"/>
          <w:szCs w:val="24"/>
        </w:rPr>
        <w:sectPr w:rsidR="00D009F7" w:rsidRPr="003B151C" w:rsidSect="003B151C">
          <w:type w:val="continuous"/>
          <w:pgSz w:w="11906" w:h="16838"/>
          <w:pgMar w:top="567" w:right="1134" w:bottom="567" w:left="1134" w:header="709" w:footer="709" w:gutter="0"/>
          <w:cols w:num="2" w:space="708"/>
          <w:docGrid w:linePitch="360"/>
        </w:sectPr>
      </w:pPr>
      <w:r w:rsidRPr="003B151C">
        <w:rPr>
          <w:rFonts w:ascii="Century Gothic" w:hAnsi="Century Gothic"/>
          <w:b w:val="0"/>
          <w:color w:val="000000"/>
          <w:sz w:val="24"/>
          <w:szCs w:val="24"/>
        </w:rPr>
        <w:t>Provides an opportunity that can be recorded on a CV or future job application</w:t>
      </w:r>
    </w:p>
    <w:p w:rsidR="005C0760" w:rsidRDefault="005C0760" w:rsidP="003B151C">
      <w:pPr>
        <w:pStyle w:val="Default"/>
        <w:rPr>
          <w:rFonts w:ascii="Century Gothic" w:hAnsi="Century Gothic"/>
          <w:b/>
        </w:rPr>
      </w:pPr>
    </w:p>
    <w:p w:rsidR="00494C13" w:rsidRPr="003B151C" w:rsidRDefault="00494C13" w:rsidP="003B151C">
      <w:pPr>
        <w:pStyle w:val="Default"/>
        <w:rPr>
          <w:rFonts w:ascii="Century Gothic" w:hAnsi="Century Gothic"/>
          <w:b/>
        </w:rPr>
      </w:pPr>
    </w:p>
    <w:p w:rsidR="00B35C14" w:rsidRPr="00494C13" w:rsidRDefault="003B151C" w:rsidP="00494C13">
      <w:pPr>
        <w:pStyle w:val="BodyText"/>
        <w:rPr>
          <w:rFonts w:ascii="Century Gothic" w:hAnsi="Century Gothic" w:cs="Arial"/>
          <w:b/>
          <w:sz w:val="36"/>
        </w:rPr>
      </w:pPr>
      <w:r w:rsidRPr="00494C13">
        <w:rPr>
          <w:rFonts w:ascii="Century Gothic" w:hAnsi="Century Gothic" w:cs="Arial"/>
          <w:b/>
          <w:sz w:val="36"/>
        </w:rPr>
        <w:t>The Work Experience process at Sutton College</w:t>
      </w:r>
    </w:p>
    <w:p w:rsidR="003B151C" w:rsidRDefault="003B151C" w:rsidP="003B151C">
      <w:pPr>
        <w:pStyle w:val="Heading1"/>
        <w:shd w:val="clear" w:color="auto" w:fill="FFFFFF"/>
        <w:spacing w:before="0" w:beforeAutospacing="0" w:after="0"/>
        <w:jc w:val="both"/>
        <w:rPr>
          <w:rFonts w:ascii="Century Gothic" w:hAnsi="Century Gothic"/>
          <w:b w:val="0"/>
          <w:color w:val="auto"/>
          <w:sz w:val="24"/>
          <w:szCs w:val="24"/>
        </w:rPr>
      </w:pPr>
    </w:p>
    <w:p w:rsidR="00B35C14" w:rsidRDefault="00725F76" w:rsidP="003B151C">
      <w:pPr>
        <w:pStyle w:val="Heading1"/>
        <w:shd w:val="clear" w:color="auto" w:fill="FFFFFF"/>
        <w:spacing w:before="0" w:beforeAutospacing="0" w:after="0"/>
        <w:jc w:val="both"/>
        <w:rPr>
          <w:rFonts w:ascii="Century Gothic" w:hAnsi="Century Gothic"/>
          <w:b w:val="0"/>
          <w:color w:val="000000"/>
          <w:sz w:val="24"/>
          <w:szCs w:val="24"/>
        </w:rPr>
      </w:pPr>
      <w:r w:rsidRPr="003B151C">
        <w:rPr>
          <w:rFonts w:ascii="Century Gothic" w:hAnsi="Century Gothic"/>
          <w:b w:val="0"/>
          <w:color w:val="auto"/>
          <w:sz w:val="24"/>
          <w:szCs w:val="24"/>
        </w:rPr>
        <w:t xml:space="preserve">Opportunities are made available on </w:t>
      </w:r>
      <w:r w:rsidRPr="003B151C">
        <w:rPr>
          <w:rFonts w:ascii="Century Gothic" w:hAnsi="Century Gothic"/>
          <w:b w:val="0"/>
          <w:color w:val="000000"/>
          <w:sz w:val="24"/>
          <w:szCs w:val="24"/>
        </w:rPr>
        <w:t>a first come, first served basis.</w:t>
      </w:r>
      <w:r w:rsidR="00B35C14" w:rsidRPr="003B151C">
        <w:rPr>
          <w:rFonts w:ascii="Century Gothic" w:hAnsi="Century Gothic"/>
          <w:b w:val="0"/>
          <w:color w:val="auto"/>
          <w:sz w:val="24"/>
          <w:szCs w:val="24"/>
        </w:rPr>
        <w:t xml:space="preserve"> </w:t>
      </w:r>
      <w:r w:rsidR="00B35C14" w:rsidRPr="003B151C">
        <w:rPr>
          <w:rFonts w:ascii="Century Gothic" w:hAnsi="Century Gothic"/>
          <w:b w:val="0"/>
          <w:color w:val="000000"/>
          <w:sz w:val="24"/>
          <w:szCs w:val="24"/>
        </w:rPr>
        <w:t xml:space="preserve">Please note that whilst we will try to accommodate as many placements as possible, spaces are limited and will be offered to Sutton borough schools first. </w:t>
      </w:r>
    </w:p>
    <w:p w:rsidR="00494C13" w:rsidRDefault="00494C13" w:rsidP="003B151C">
      <w:pPr>
        <w:pStyle w:val="Heading1"/>
        <w:shd w:val="clear" w:color="auto" w:fill="FFFFFF"/>
        <w:spacing w:before="0" w:beforeAutospacing="0" w:after="0"/>
        <w:jc w:val="both"/>
        <w:rPr>
          <w:rFonts w:ascii="Century Gothic" w:hAnsi="Century Gothic"/>
          <w:b w:val="0"/>
          <w:color w:val="000000"/>
          <w:sz w:val="24"/>
          <w:szCs w:val="24"/>
        </w:rPr>
      </w:pPr>
    </w:p>
    <w:p w:rsidR="00494C13" w:rsidRPr="003B151C" w:rsidRDefault="00494C13" w:rsidP="003B151C">
      <w:pPr>
        <w:pStyle w:val="Heading1"/>
        <w:shd w:val="clear" w:color="auto" w:fill="FFFFFF"/>
        <w:spacing w:before="0" w:beforeAutospacing="0" w:after="0"/>
        <w:jc w:val="both"/>
        <w:rPr>
          <w:rFonts w:ascii="Century Gothic" w:hAnsi="Century Gothic"/>
          <w:b w:val="0"/>
          <w:color w:val="000000"/>
          <w:sz w:val="24"/>
          <w:szCs w:val="24"/>
        </w:rPr>
      </w:pPr>
      <w:r>
        <w:rPr>
          <w:rFonts w:ascii="Century Gothic" w:hAnsi="Century Gothic"/>
          <w:b w:val="0"/>
          <w:color w:val="000000"/>
          <w:sz w:val="24"/>
          <w:szCs w:val="24"/>
        </w:rPr>
        <w:t>Remember that the College terms don’t always match schools, and accordingly we often finish for the summer earlier. This will mean that some weeks will not contain teaching or classes and so we may not be able to offer you a curriculum based placement at these times of year.</w:t>
      </w:r>
    </w:p>
    <w:p w:rsidR="00B35C14" w:rsidRPr="003B151C" w:rsidRDefault="00B35C14" w:rsidP="003B151C">
      <w:pPr>
        <w:pStyle w:val="Heading1"/>
        <w:shd w:val="clear" w:color="auto" w:fill="FFFFFF"/>
        <w:spacing w:before="0" w:beforeAutospacing="0" w:after="0"/>
        <w:jc w:val="both"/>
        <w:rPr>
          <w:rFonts w:ascii="Century Gothic" w:hAnsi="Century Gothic"/>
          <w:b w:val="0"/>
          <w:color w:val="000000"/>
          <w:sz w:val="24"/>
          <w:szCs w:val="24"/>
        </w:rPr>
      </w:pPr>
    </w:p>
    <w:p w:rsidR="00D009F7" w:rsidRPr="003B151C" w:rsidRDefault="00B35C14" w:rsidP="003B151C">
      <w:pPr>
        <w:pStyle w:val="Default"/>
        <w:jc w:val="both"/>
        <w:rPr>
          <w:rFonts w:ascii="Century Gothic" w:hAnsi="Century Gothic"/>
          <w:color w:val="auto"/>
        </w:rPr>
      </w:pPr>
      <w:r w:rsidRPr="003B151C">
        <w:rPr>
          <w:rFonts w:ascii="Century Gothic" w:hAnsi="Century Gothic"/>
          <w:color w:val="auto"/>
        </w:rPr>
        <w:t xml:space="preserve">It is the aim of the College that all applicants are given a fair and equal opportunity. Underpinning this process is the commitment of the College to its legal duty to safeguard the welfare of children, young people and vulnerable adults by adopting safer recruitment practices. </w:t>
      </w:r>
    </w:p>
    <w:p w:rsidR="00D009F7" w:rsidRDefault="00D009F7" w:rsidP="003B151C">
      <w:pPr>
        <w:pStyle w:val="Default"/>
        <w:jc w:val="both"/>
        <w:rPr>
          <w:rFonts w:ascii="Century Gothic" w:hAnsi="Century Gothic"/>
          <w:color w:val="auto"/>
        </w:rPr>
      </w:pPr>
    </w:p>
    <w:p w:rsidR="00B35C14" w:rsidRPr="003B151C" w:rsidRDefault="00725F76" w:rsidP="003B151C">
      <w:pPr>
        <w:pStyle w:val="Default"/>
        <w:jc w:val="both"/>
        <w:rPr>
          <w:rFonts w:ascii="Century Gothic" w:hAnsi="Century Gothic"/>
        </w:rPr>
      </w:pPr>
      <w:r w:rsidRPr="003B151C">
        <w:rPr>
          <w:rFonts w:ascii="Century Gothic" w:hAnsi="Century Gothic"/>
        </w:rPr>
        <w:t>D</w:t>
      </w:r>
      <w:r w:rsidR="00B35C14" w:rsidRPr="003B151C">
        <w:rPr>
          <w:rFonts w:ascii="Century Gothic" w:hAnsi="Century Gothic"/>
        </w:rPr>
        <w:t xml:space="preserve">ocumentation relating to unsuccessful applicants will be kept on file for </w:t>
      </w:r>
      <w:r w:rsidR="005C0760" w:rsidRPr="003B151C">
        <w:rPr>
          <w:rFonts w:ascii="Century Gothic" w:hAnsi="Century Gothic"/>
        </w:rPr>
        <w:t>6</w:t>
      </w:r>
      <w:r w:rsidR="00B35C14" w:rsidRPr="003B151C">
        <w:rPr>
          <w:rFonts w:ascii="Century Gothic" w:hAnsi="Century Gothic"/>
        </w:rPr>
        <w:t xml:space="preserve"> months and then destroyed in accordance with the College data protection policy.</w:t>
      </w:r>
    </w:p>
    <w:p w:rsidR="00D009F7" w:rsidRDefault="00D009F7" w:rsidP="003B151C">
      <w:pPr>
        <w:pStyle w:val="BodyText"/>
        <w:rPr>
          <w:rFonts w:ascii="Century Gothic" w:hAnsi="Century Gothic" w:cs="Arial"/>
          <w:b/>
          <w:sz w:val="24"/>
        </w:rPr>
      </w:pPr>
    </w:p>
    <w:p w:rsidR="00494C13" w:rsidRPr="00494C13" w:rsidRDefault="00494C13" w:rsidP="00494C13">
      <w:pPr>
        <w:pStyle w:val="BodyText"/>
        <w:rPr>
          <w:rFonts w:ascii="Century Gothic" w:hAnsi="Century Gothic" w:cs="Arial"/>
          <w:b/>
          <w:sz w:val="32"/>
        </w:rPr>
      </w:pPr>
      <w:r w:rsidRPr="00494C13">
        <w:rPr>
          <w:rFonts w:ascii="Century Gothic" w:hAnsi="Century Gothic" w:cs="Arial"/>
          <w:b/>
          <w:sz w:val="32"/>
        </w:rPr>
        <w:t>Interviews</w:t>
      </w:r>
    </w:p>
    <w:p w:rsidR="00494C13" w:rsidRDefault="00494C13" w:rsidP="00494C13">
      <w:pPr>
        <w:jc w:val="both"/>
        <w:rPr>
          <w:rFonts w:ascii="Century Gothic" w:hAnsi="Century Gothic" w:cs="Arial"/>
          <w:bCs/>
          <w:iCs/>
          <w:sz w:val="24"/>
          <w:szCs w:val="24"/>
        </w:rPr>
      </w:pPr>
      <w:r>
        <w:rPr>
          <w:rFonts w:ascii="Century Gothic" w:hAnsi="Century Gothic" w:cs="Arial"/>
          <w:bCs/>
          <w:iCs/>
          <w:sz w:val="24"/>
          <w:szCs w:val="24"/>
        </w:rPr>
        <w:t>The College</w:t>
      </w:r>
      <w:r w:rsidRPr="003B151C">
        <w:rPr>
          <w:rFonts w:ascii="Century Gothic" w:hAnsi="Century Gothic" w:cs="Arial"/>
          <w:bCs/>
          <w:iCs/>
          <w:sz w:val="24"/>
          <w:szCs w:val="24"/>
        </w:rPr>
        <w:t xml:space="preserve"> </w:t>
      </w:r>
      <w:r>
        <w:rPr>
          <w:rFonts w:ascii="Century Gothic" w:hAnsi="Century Gothic" w:cs="Arial"/>
          <w:bCs/>
          <w:iCs/>
          <w:sz w:val="24"/>
          <w:szCs w:val="24"/>
        </w:rPr>
        <w:t>undertakes a “mock-interview” with all work experience students to give</w:t>
      </w:r>
      <w:r w:rsidRPr="003B151C">
        <w:rPr>
          <w:rFonts w:ascii="Century Gothic" w:hAnsi="Century Gothic" w:cs="Arial"/>
          <w:bCs/>
          <w:iCs/>
          <w:sz w:val="24"/>
          <w:szCs w:val="24"/>
        </w:rPr>
        <w:t xml:space="preserve"> you a “feel” of the world of work. </w:t>
      </w:r>
      <w:r>
        <w:rPr>
          <w:rFonts w:ascii="Century Gothic" w:hAnsi="Century Gothic" w:cs="Arial"/>
          <w:bCs/>
          <w:iCs/>
          <w:sz w:val="24"/>
          <w:szCs w:val="24"/>
        </w:rPr>
        <w:t>You will be asked to contact the department manager of your placement in advance of starting with us to arrange this.</w:t>
      </w:r>
    </w:p>
    <w:p w:rsidR="00494C13" w:rsidRDefault="00494C13" w:rsidP="00494C13">
      <w:pPr>
        <w:jc w:val="both"/>
        <w:rPr>
          <w:rFonts w:ascii="Century Gothic" w:hAnsi="Century Gothic" w:cs="Arial"/>
          <w:bCs/>
          <w:iCs/>
          <w:sz w:val="24"/>
          <w:szCs w:val="24"/>
        </w:rPr>
      </w:pPr>
    </w:p>
    <w:p w:rsidR="00494C13" w:rsidRDefault="00494C13" w:rsidP="00494C13">
      <w:pPr>
        <w:jc w:val="both"/>
        <w:rPr>
          <w:rFonts w:ascii="Century Gothic" w:hAnsi="Century Gothic" w:cs="Arial"/>
          <w:bCs/>
          <w:iCs/>
          <w:sz w:val="24"/>
          <w:szCs w:val="24"/>
        </w:rPr>
      </w:pPr>
      <w:r w:rsidRPr="003B151C">
        <w:rPr>
          <w:rFonts w:ascii="Century Gothic" w:hAnsi="Century Gothic" w:cs="Arial"/>
          <w:bCs/>
          <w:iCs/>
          <w:sz w:val="24"/>
          <w:szCs w:val="24"/>
        </w:rPr>
        <w:t>At the interview we will ask you questions related to your studies and your placement.</w:t>
      </w:r>
      <w:r>
        <w:rPr>
          <w:rFonts w:ascii="Century Gothic" w:hAnsi="Century Gothic" w:cs="Arial"/>
          <w:bCs/>
          <w:iCs/>
          <w:sz w:val="24"/>
          <w:szCs w:val="24"/>
        </w:rPr>
        <w:t xml:space="preserve"> It is expected that the interview will not take longer than 30 minutes and we try to arrange this for you after school hours.</w:t>
      </w:r>
    </w:p>
    <w:p w:rsidR="00494C13" w:rsidRDefault="00494C13" w:rsidP="003B151C">
      <w:pPr>
        <w:pStyle w:val="BodyText"/>
        <w:rPr>
          <w:rFonts w:ascii="Century Gothic" w:hAnsi="Century Gothic" w:cs="Arial"/>
          <w:b/>
          <w:sz w:val="24"/>
        </w:rPr>
      </w:pPr>
    </w:p>
    <w:p w:rsidR="00B35C14" w:rsidRPr="00494C13" w:rsidRDefault="00B35C14" w:rsidP="003B151C">
      <w:pPr>
        <w:pStyle w:val="BodyText"/>
        <w:rPr>
          <w:rFonts w:ascii="Century Gothic" w:hAnsi="Century Gothic" w:cs="Arial"/>
          <w:b/>
          <w:sz w:val="44"/>
        </w:rPr>
      </w:pPr>
      <w:r w:rsidRPr="00494C13">
        <w:rPr>
          <w:rFonts w:ascii="Century Gothic" w:hAnsi="Century Gothic" w:cs="Arial"/>
          <w:b/>
          <w:sz w:val="44"/>
        </w:rPr>
        <w:t>THE APPLICATION FORM</w:t>
      </w:r>
    </w:p>
    <w:p w:rsidR="00B35C14" w:rsidRPr="003B151C" w:rsidRDefault="00B35C14" w:rsidP="003B151C">
      <w:pPr>
        <w:jc w:val="both"/>
        <w:rPr>
          <w:rFonts w:ascii="Century Gothic" w:hAnsi="Century Gothic" w:cs="Arial"/>
          <w:bCs/>
          <w:iCs/>
          <w:sz w:val="24"/>
          <w:szCs w:val="24"/>
        </w:rPr>
      </w:pPr>
    </w:p>
    <w:p w:rsidR="00B35C14" w:rsidRPr="003B151C" w:rsidRDefault="00B35C14" w:rsidP="003B151C">
      <w:pPr>
        <w:jc w:val="both"/>
        <w:rPr>
          <w:rFonts w:ascii="Century Gothic" w:hAnsi="Century Gothic" w:cs="Arial"/>
          <w:sz w:val="24"/>
          <w:szCs w:val="24"/>
        </w:rPr>
      </w:pPr>
      <w:r w:rsidRPr="003B151C">
        <w:rPr>
          <w:rFonts w:ascii="Century Gothic" w:hAnsi="Century Gothic" w:cs="Arial"/>
          <w:bCs/>
          <w:iCs/>
          <w:sz w:val="24"/>
          <w:szCs w:val="24"/>
        </w:rPr>
        <w:t xml:space="preserve">We use what you tell us on the application form to help us decide </w:t>
      </w:r>
      <w:r w:rsidR="00D009F7" w:rsidRPr="003B151C">
        <w:rPr>
          <w:rFonts w:ascii="Century Gothic" w:hAnsi="Century Gothic" w:cs="Arial"/>
          <w:bCs/>
          <w:iCs/>
          <w:sz w:val="24"/>
          <w:szCs w:val="24"/>
        </w:rPr>
        <w:t xml:space="preserve">if we are in a position to </w:t>
      </w:r>
      <w:r w:rsidR="00725F76" w:rsidRPr="003B151C">
        <w:rPr>
          <w:rFonts w:ascii="Century Gothic" w:hAnsi="Century Gothic" w:cs="Arial"/>
          <w:bCs/>
          <w:iCs/>
          <w:sz w:val="24"/>
          <w:szCs w:val="24"/>
        </w:rPr>
        <w:t xml:space="preserve">offer </w:t>
      </w:r>
      <w:r w:rsidR="00D009F7" w:rsidRPr="003B151C">
        <w:rPr>
          <w:rFonts w:ascii="Century Gothic" w:hAnsi="Century Gothic" w:cs="Arial"/>
          <w:bCs/>
          <w:iCs/>
          <w:sz w:val="24"/>
          <w:szCs w:val="24"/>
        </w:rPr>
        <w:t>a placement</w:t>
      </w:r>
      <w:r w:rsidRPr="003B151C">
        <w:rPr>
          <w:rFonts w:ascii="Century Gothic" w:hAnsi="Century Gothic" w:cs="Arial"/>
          <w:bCs/>
          <w:iCs/>
          <w:sz w:val="24"/>
          <w:szCs w:val="24"/>
        </w:rPr>
        <w:t>. It is important that y</w:t>
      </w:r>
      <w:r w:rsidR="00D009F7" w:rsidRPr="003B151C">
        <w:rPr>
          <w:rFonts w:ascii="Century Gothic" w:hAnsi="Century Gothic" w:cs="Arial"/>
          <w:bCs/>
          <w:iCs/>
          <w:sz w:val="24"/>
          <w:szCs w:val="24"/>
        </w:rPr>
        <w:t>ou give us enough detail and fill the form in fully</w:t>
      </w:r>
      <w:r w:rsidRPr="003B151C">
        <w:rPr>
          <w:rFonts w:ascii="Century Gothic" w:hAnsi="Century Gothic" w:cs="Arial"/>
          <w:bCs/>
          <w:iCs/>
          <w:sz w:val="24"/>
          <w:szCs w:val="24"/>
        </w:rPr>
        <w:t>.</w:t>
      </w:r>
      <w:r w:rsidR="00725F76" w:rsidRPr="003B151C">
        <w:rPr>
          <w:rFonts w:ascii="Century Gothic" w:hAnsi="Century Gothic" w:cs="Arial"/>
          <w:bCs/>
          <w:iCs/>
          <w:sz w:val="24"/>
          <w:szCs w:val="24"/>
        </w:rPr>
        <w:t xml:space="preserve"> </w:t>
      </w:r>
      <w:r w:rsidRPr="003B151C">
        <w:rPr>
          <w:rFonts w:ascii="Century Gothic" w:hAnsi="Century Gothic" w:cs="Arial"/>
          <w:b/>
          <w:sz w:val="24"/>
          <w:szCs w:val="24"/>
        </w:rPr>
        <w:t>Please read the following carefully before completing your application.</w:t>
      </w:r>
    </w:p>
    <w:p w:rsidR="00B35C14" w:rsidRPr="003B151C" w:rsidRDefault="00B35C14" w:rsidP="003B151C">
      <w:pPr>
        <w:autoSpaceDE w:val="0"/>
        <w:autoSpaceDN w:val="0"/>
        <w:adjustRightInd w:val="0"/>
        <w:jc w:val="both"/>
        <w:rPr>
          <w:rFonts w:ascii="Century Gothic" w:hAnsi="Century Gothic" w:cs="Arial"/>
          <w:b/>
          <w:bCs/>
          <w:i/>
          <w:iCs/>
          <w:sz w:val="24"/>
          <w:szCs w:val="24"/>
        </w:rPr>
      </w:pPr>
    </w:p>
    <w:p w:rsidR="00B35C14" w:rsidRPr="003B151C" w:rsidRDefault="00B35C14" w:rsidP="003B151C">
      <w:pPr>
        <w:autoSpaceDE w:val="0"/>
        <w:autoSpaceDN w:val="0"/>
        <w:adjustRightInd w:val="0"/>
        <w:jc w:val="both"/>
        <w:rPr>
          <w:rFonts w:ascii="Century Gothic" w:hAnsi="Century Gothic" w:cs="Arial"/>
          <w:b/>
          <w:bCs/>
          <w:i/>
          <w:iCs/>
          <w:sz w:val="24"/>
          <w:szCs w:val="24"/>
        </w:rPr>
      </w:pPr>
      <w:r w:rsidRPr="003B151C">
        <w:rPr>
          <w:rFonts w:ascii="Century Gothic" w:hAnsi="Century Gothic" w:cs="Arial"/>
          <w:b/>
          <w:bCs/>
          <w:i/>
          <w:iCs/>
          <w:sz w:val="24"/>
          <w:szCs w:val="24"/>
        </w:rPr>
        <w:t>General Points</w:t>
      </w:r>
    </w:p>
    <w:p w:rsidR="00B35C14" w:rsidRPr="003B151C" w:rsidRDefault="00B35C14" w:rsidP="003B151C">
      <w:pPr>
        <w:numPr>
          <w:ilvl w:val="0"/>
          <w:numId w:val="3"/>
        </w:numPr>
        <w:tabs>
          <w:tab w:val="clear" w:pos="720"/>
        </w:tabs>
        <w:autoSpaceDE w:val="0"/>
        <w:autoSpaceDN w:val="0"/>
        <w:adjustRightInd w:val="0"/>
        <w:ind w:left="1276" w:hanging="425"/>
        <w:jc w:val="both"/>
        <w:rPr>
          <w:rFonts w:ascii="Century Gothic" w:hAnsi="Century Gothic" w:cs="Arial"/>
          <w:sz w:val="24"/>
          <w:szCs w:val="24"/>
        </w:rPr>
      </w:pPr>
      <w:r w:rsidRPr="003B151C">
        <w:rPr>
          <w:rFonts w:ascii="Century Gothic" w:hAnsi="Century Gothic" w:cs="Arial"/>
          <w:sz w:val="24"/>
          <w:szCs w:val="24"/>
        </w:rPr>
        <w:t>Complete the application form neatly, fully and accurately.</w:t>
      </w:r>
    </w:p>
    <w:p w:rsidR="00B35C14" w:rsidRPr="003B151C" w:rsidRDefault="00B35C14" w:rsidP="003B151C">
      <w:pPr>
        <w:numPr>
          <w:ilvl w:val="0"/>
          <w:numId w:val="3"/>
        </w:numPr>
        <w:tabs>
          <w:tab w:val="clear" w:pos="720"/>
        </w:tabs>
        <w:autoSpaceDE w:val="0"/>
        <w:autoSpaceDN w:val="0"/>
        <w:adjustRightInd w:val="0"/>
        <w:ind w:left="1276" w:hanging="425"/>
        <w:jc w:val="both"/>
        <w:rPr>
          <w:rFonts w:ascii="Century Gothic" w:hAnsi="Century Gothic" w:cs="Arial"/>
          <w:sz w:val="24"/>
          <w:szCs w:val="24"/>
        </w:rPr>
      </w:pPr>
      <w:r w:rsidRPr="003B151C">
        <w:rPr>
          <w:rFonts w:ascii="Century Gothic" w:hAnsi="Century Gothic" w:cs="Arial"/>
          <w:sz w:val="24"/>
          <w:szCs w:val="24"/>
        </w:rPr>
        <w:t xml:space="preserve">The form may be typed or hand-written but in the latter case do make sure that it is </w:t>
      </w:r>
      <w:r w:rsidRPr="003B151C">
        <w:rPr>
          <w:rFonts w:ascii="Century Gothic" w:hAnsi="Century Gothic" w:cs="Arial"/>
          <w:sz w:val="24"/>
          <w:szCs w:val="24"/>
          <w:u w:val="single"/>
        </w:rPr>
        <w:t>legible</w:t>
      </w:r>
      <w:r w:rsidRPr="003B151C">
        <w:rPr>
          <w:rFonts w:ascii="Century Gothic" w:hAnsi="Century Gothic" w:cs="Arial"/>
          <w:sz w:val="24"/>
          <w:szCs w:val="24"/>
        </w:rPr>
        <w:t xml:space="preserve"> and that you use </w:t>
      </w:r>
      <w:r w:rsidRPr="003B151C">
        <w:rPr>
          <w:rFonts w:ascii="Century Gothic" w:hAnsi="Century Gothic" w:cs="Arial"/>
          <w:sz w:val="24"/>
          <w:szCs w:val="24"/>
          <w:u w:val="single"/>
        </w:rPr>
        <w:t>black ink.</w:t>
      </w:r>
    </w:p>
    <w:p w:rsidR="00D009F7" w:rsidRPr="003B151C" w:rsidRDefault="00D009F7" w:rsidP="003B151C">
      <w:pPr>
        <w:numPr>
          <w:ilvl w:val="0"/>
          <w:numId w:val="3"/>
        </w:numPr>
        <w:tabs>
          <w:tab w:val="clear" w:pos="720"/>
        </w:tabs>
        <w:autoSpaceDE w:val="0"/>
        <w:autoSpaceDN w:val="0"/>
        <w:adjustRightInd w:val="0"/>
        <w:ind w:left="1276" w:hanging="425"/>
        <w:jc w:val="both"/>
        <w:rPr>
          <w:rFonts w:ascii="Century Gothic" w:hAnsi="Century Gothic" w:cs="Arial"/>
          <w:sz w:val="24"/>
          <w:szCs w:val="24"/>
        </w:rPr>
      </w:pPr>
      <w:r w:rsidRPr="003B151C">
        <w:rPr>
          <w:rFonts w:ascii="Century Gothic" w:hAnsi="Century Gothic" w:cs="Arial"/>
          <w:sz w:val="24"/>
          <w:szCs w:val="24"/>
        </w:rPr>
        <w:t xml:space="preserve">Clearly identify which </w:t>
      </w:r>
      <w:r w:rsidRPr="003B151C">
        <w:rPr>
          <w:rFonts w:ascii="Century Gothic" w:hAnsi="Century Gothic" w:cs="Arial"/>
          <w:sz w:val="24"/>
          <w:szCs w:val="24"/>
          <w:u w:val="single"/>
        </w:rPr>
        <w:t>area(s)</w:t>
      </w:r>
      <w:r w:rsidRPr="003B151C">
        <w:rPr>
          <w:rFonts w:ascii="Century Gothic" w:hAnsi="Century Gothic" w:cs="Arial"/>
          <w:sz w:val="24"/>
          <w:szCs w:val="24"/>
        </w:rPr>
        <w:t xml:space="preserve"> you would like to work in.</w:t>
      </w:r>
    </w:p>
    <w:p w:rsidR="00B35C14" w:rsidRPr="003B151C" w:rsidRDefault="00B35C14" w:rsidP="003B151C">
      <w:pPr>
        <w:numPr>
          <w:ilvl w:val="0"/>
          <w:numId w:val="3"/>
        </w:numPr>
        <w:tabs>
          <w:tab w:val="clear" w:pos="720"/>
        </w:tabs>
        <w:autoSpaceDE w:val="0"/>
        <w:autoSpaceDN w:val="0"/>
        <w:adjustRightInd w:val="0"/>
        <w:ind w:left="1276" w:hanging="425"/>
        <w:jc w:val="both"/>
        <w:rPr>
          <w:rFonts w:ascii="Century Gothic" w:hAnsi="Century Gothic" w:cs="Arial"/>
          <w:sz w:val="24"/>
          <w:szCs w:val="24"/>
        </w:rPr>
      </w:pPr>
      <w:r w:rsidRPr="003B151C">
        <w:rPr>
          <w:rFonts w:ascii="Century Gothic" w:hAnsi="Century Gothic" w:cs="Arial"/>
          <w:sz w:val="24"/>
          <w:szCs w:val="24"/>
        </w:rPr>
        <w:t xml:space="preserve">Clearly identify the </w:t>
      </w:r>
      <w:r w:rsidR="00725F76" w:rsidRPr="003B151C">
        <w:rPr>
          <w:rFonts w:ascii="Century Gothic" w:hAnsi="Century Gothic" w:cs="Arial"/>
          <w:sz w:val="24"/>
          <w:szCs w:val="24"/>
          <w:u w:val="single"/>
        </w:rPr>
        <w:t>weeks</w:t>
      </w:r>
      <w:r w:rsidRPr="003B151C">
        <w:rPr>
          <w:rFonts w:ascii="Century Gothic" w:hAnsi="Century Gothic" w:cs="Arial"/>
          <w:sz w:val="24"/>
          <w:szCs w:val="24"/>
        </w:rPr>
        <w:t xml:space="preserve"> for which you are applying.</w:t>
      </w:r>
    </w:p>
    <w:p w:rsidR="00885719" w:rsidRPr="003B151C" w:rsidRDefault="00885719" w:rsidP="003B151C">
      <w:pPr>
        <w:jc w:val="both"/>
        <w:rPr>
          <w:rFonts w:ascii="Century Gothic" w:hAnsi="Century Gothic" w:cs="Arial"/>
          <w:bCs/>
          <w:i/>
          <w:iCs/>
          <w:sz w:val="24"/>
          <w:szCs w:val="24"/>
        </w:rPr>
      </w:pPr>
    </w:p>
    <w:p w:rsidR="00885719" w:rsidRPr="003B151C" w:rsidRDefault="00885719" w:rsidP="003B151C">
      <w:pPr>
        <w:jc w:val="both"/>
        <w:rPr>
          <w:rFonts w:ascii="Century Gothic" w:hAnsi="Century Gothic" w:cs="Arial"/>
          <w:bCs/>
          <w:i/>
          <w:iCs/>
          <w:sz w:val="24"/>
          <w:szCs w:val="24"/>
        </w:rPr>
        <w:sectPr w:rsidR="00885719" w:rsidRPr="003B151C" w:rsidSect="003B151C">
          <w:type w:val="continuous"/>
          <w:pgSz w:w="11906" w:h="16838"/>
          <w:pgMar w:top="567" w:right="1134" w:bottom="567" w:left="1134" w:header="709" w:footer="709" w:gutter="0"/>
          <w:cols w:space="708"/>
          <w:docGrid w:linePitch="360"/>
        </w:sectPr>
      </w:pPr>
    </w:p>
    <w:p w:rsidR="00725F76" w:rsidRPr="003B151C" w:rsidRDefault="00725F76" w:rsidP="003B151C">
      <w:pPr>
        <w:jc w:val="both"/>
        <w:rPr>
          <w:rFonts w:ascii="Century Gothic" w:hAnsi="Century Gothic" w:cs="Arial"/>
          <w:bCs/>
          <w:iCs/>
          <w:sz w:val="24"/>
          <w:szCs w:val="24"/>
        </w:rPr>
      </w:pPr>
      <w:r w:rsidRPr="003B151C">
        <w:rPr>
          <w:rFonts w:ascii="Century Gothic" w:hAnsi="Century Gothic" w:cs="Arial"/>
          <w:bCs/>
          <w:i/>
          <w:iCs/>
          <w:sz w:val="24"/>
          <w:szCs w:val="24"/>
        </w:rPr>
        <w:t>ABOUT YOUR SCHOOL</w:t>
      </w:r>
      <w:r w:rsidR="00516720">
        <w:rPr>
          <w:rFonts w:ascii="Century Gothic" w:hAnsi="Century Gothic" w:cs="Arial"/>
          <w:bCs/>
          <w:i/>
          <w:iCs/>
          <w:sz w:val="24"/>
          <w:szCs w:val="24"/>
        </w:rPr>
        <w:t xml:space="preserve"> - </w:t>
      </w:r>
      <w:r w:rsidR="00494C13">
        <w:rPr>
          <w:rFonts w:ascii="Century Gothic" w:hAnsi="Century Gothic" w:cs="Arial"/>
          <w:bCs/>
          <w:i/>
          <w:iCs/>
          <w:sz w:val="24"/>
          <w:szCs w:val="24"/>
        </w:rPr>
        <w:tab/>
      </w:r>
      <w:r w:rsidR="00B35C14" w:rsidRPr="003B151C">
        <w:rPr>
          <w:rFonts w:ascii="Century Gothic" w:hAnsi="Century Gothic" w:cs="Arial"/>
          <w:bCs/>
          <w:iCs/>
          <w:sz w:val="24"/>
          <w:szCs w:val="24"/>
        </w:rPr>
        <w:t xml:space="preserve">We </w:t>
      </w:r>
      <w:r w:rsidRPr="003B151C">
        <w:rPr>
          <w:rFonts w:ascii="Century Gothic" w:hAnsi="Century Gothic" w:cs="Arial"/>
          <w:bCs/>
          <w:iCs/>
          <w:sz w:val="24"/>
          <w:szCs w:val="24"/>
        </w:rPr>
        <w:t>need to know who to contact at your school/college – this may be your Work Experience Coordinator or Head of Year. Please fill this section out fully with all contact details.</w:t>
      </w:r>
    </w:p>
    <w:p w:rsidR="00885719" w:rsidRPr="003B151C" w:rsidRDefault="00885719" w:rsidP="003B151C">
      <w:pPr>
        <w:jc w:val="both"/>
        <w:rPr>
          <w:rFonts w:ascii="Century Gothic" w:hAnsi="Century Gothic" w:cs="Arial"/>
          <w:bCs/>
          <w:i/>
          <w:iCs/>
          <w:sz w:val="24"/>
          <w:szCs w:val="24"/>
        </w:rPr>
      </w:pPr>
    </w:p>
    <w:p w:rsidR="00725F76" w:rsidRPr="003B151C" w:rsidRDefault="00725F76" w:rsidP="003B151C">
      <w:pPr>
        <w:jc w:val="both"/>
        <w:rPr>
          <w:rFonts w:ascii="Century Gothic" w:hAnsi="Century Gothic" w:cs="Arial"/>
          <w:bCs/>
          <w:iCs/>
          <w:sz w:val="24"/>
          <w:szCs w:val="24"/>
        </w:rPr>
      </w:pPr>
      <w:r w:rsidRPr="003B151C">
        <w:rPr>
          <w:rFonts w:ascii="Century Gothic" w:hAnsi="Century Gothic" w:cs="Arial"/>
          <w:bCs/>
          <w:i/>
          <w:iCs/>
          <w:sz w:val="24"/>
          <w:szCs w:val="24"/>
        </w:rPr>
        <w:t>ABOUT YOUR INTERESTS</w:t>
      </w:r>
      <w:r w:rsidR="00516720">
        <w:rPr>
          <w:rFonts w:ascii="Century Gothic" w:hAnsi="Century Gothic" w:cs="Arial"/>
          <w:bCs/>
          <w:i/>
          <w:iCs/>
          <w:sz w:val="24"/>
          <w:szCs w:val="24"/>
        </w:rPr>
        <w:t xml:space="preserve"> - </w:t>
      </w:r>
      <w:r w:rsidR="00494C13">
        <w:rPr>
          <w:rFonts w:ascii="Century Gothic" w:hAnsi="Century Gothic" w:cs="Arial"/>
          <w:bCs/>
          <w:i/>
          <w:iCs/>
          <w:sz w:val="24"/>
          <w:szCs w:val="24"/>
        </w:rPr>
        <w:tab/>
      </w:r>
      <w:r w:rsidRPr="003B151C">
        <w:rPr>
          <w:rFonts w:ascii="Century Gothic" w:hAnsi="Century Gothic" w:cs="Arial"/>
          <w:bCs/>
          <w:iCs/>
          <w:sz w:val="24"/>
          <w:szCs w:val="24"/>
        </w:rPr>
        <w:t xml:space="preserve">Please make sure that you tell us the particular areas you would be interested in joining for your placement. We cannot guarantee that you </w:t>
      </w:r>
      <w:r w:rsidRPr="003B151C">
        <w:rPr>
          <w:rFonts w:ascii="Century Gothic" w:hAnsi="Century Gothic" w:cs="Arial"/>
          <w:bCs/>
          <w:iCs/>
          <w:sz w:val="24"/>
          <w:szCs w:val="24"/>
        </w:rPr>
        <w:lastRenderedPageBreak/>
        <w:t>will be offered a place there, but wherever possible we will try to offer you a suitable placement.</w:t>
      </w:r>
    </w:p>
    <w:p w:rsidR="00725F76" w:rsidRPr="003B151C" w:rsidRDefault="00725F76" w:rsidP="003B151C">
      <w:pPr>
        <w:jc w:val="both"/>
        <w:rPr>
          <w:rFonts w:ascii="Century Gothic" w:hAnsi="Century Gothic" w:cs="Arial"/>
          <w:bCs/>
          <w:i/>
          <w:iCs/>
          <w:sz w:val="24"/>
          <w:szCs w:val="24"/>
        </w:rPr>
      </w:pPr>
    </w:p>
    <w:p w:rsidR="00885719" w:rsidRDefault="00E80411" w:rsidP="003B151C">
      <w:pPr>
        <w:jc w:val="both"/>
        <w:rPr>
          <w:rFonts w:ascii="Century Gothic" w:hAnsi="Century Gothic" w:cs="Arial"/>
          <w:bCs/>
          <w:iCs/>
          <w:sz w:val="24"/>
          <w:szCs w:val="24"/>
        </w:rPr>
      </w:pPr>
      <w:proofErr w:type="gramStart"/>
      <w:r w:rsidRPr="003B151C">
        <w:rPr>
          <w:rFonts w:ascii="Century Gothic" w:hAnsi="Century Gothic" w:cs="Arial"/>
          <w:bCs/>
          <w:i/>
          <w:iCs/>
          <w:sz w:val="24"/>
          <w:szCs w:val="24"/>
        </w:rPr>
        <w:t>YOUR</w:t>
      </w:r>
      <w:proofErr w:type="gramEnd"/>
      <w:r w:rsidRPr="003B151C">
        <w:rPr>
          <w:rFonts w:ascii="Century Gothic" w:hAnsi="Century Gothic" w:cs="Arial"/>
          <w:bCs/>
          <w:i/>
          <w:iCs/>
          <w:sz w:val="24"/>
          <w:szCs w:val="24"/>
        </w:rPr>
        <w:t xml:space="preserve"> </w:t>
      </w:r>
      <w:r w:rsidR="00725F76" w:rsidRPr="003B151C">
        <w:rPr>
          <w:rFonts w:ascii="Century Gothic" w:hAnsi="Century Gothic" w:cs="Arial"/>
          <w:bCs/>
          <w:i/>
          <w:iCs/>
          <w:sz w:val="24"/>
          <w:szCs w:val="24"/>
        </w:rPr>
        <w:t>EXPERIENCE</w:t>
      </w:r>
      <w:r w:rsidR="00494C13">
        <w:rPr>
          <w:rFonts w:ascii="Century Gothic" w:hAnsi="Century Gothic" w:cs="Arial"/>
          <w:bCs/>
          <w:i/>
          <w:iCs/>
          <w:sz w:val="24"/>
          <w:szCs w:val="24"/>
        </w:rPr>
        <w:t xml:space="preserve"> </w:t>
      </w:r>
      <w:r w:rsidR="00516720">
        <w:rPr>
          <w:rFonts w:ascii="Century Gothic" w:hAnsi="Century Gothic" w:cs="Arial"/>
          <w:bCs/>
          <w:i/>
          <w:iCs/>
          <w:sz w:val="24"/>
          <w:szCs w:val="24"/>
        </w:rPr>
        <w:t xml:space="preserve">- </w:t>
      </w:r>
      <w:r w:rsidR="00725F76" w:rsidRPr="003B151C">
        <w:rPr>
          <w:rFonts w:ascii="Century Gothic" w:hAnsi="Century Gothic" w:cs="Arial"/>
          <w:bCs/>
          <w:iCs/>
          <w:sz w:val="24"/>
          <w:szCs w:val="24"/>
        </w:rPr>
        <w:t xml:space="preserve">Your </w:t>
      </w:r>
      <w:r w:rsidR="005C0760" w:rsidRPr="003B151C">
        <w:rPr>
          <w:rFonts w:ascii="Century Gothic" w:hAnsi="Century Gothic" w:cs="Arial"/>
          <w:bCs/>
          <w:iCs/>
          <w:sz w:val="24"/>
          <w:szCs w:val="24"/>
        </w:rPr>
        <w:t>‘</w:t>
      </w:r>
      <w:r w:rsidR="00725F76" w:rsidRPr="003B151C">
        <w:rPr>
          <w:rFonts w:ascii="Century Gothic" w:hAnsi="Century Gothic" w:cs="Arial"/>
          <w:bCs/>
          <w:iCs/>
          <w:sz w:val="24"/>
          <w:szCs w:val="24"/>
        </w:rPr>
        <w:t>work</w:t>
      </w:r>
      <w:r w:rsidR="005C0760" w:rsidRPr="003B151C">
        <w:rPr>
          <w:rFonts w:ascii="Century Gothic" w:hAnsi="Century Gothic" w:cs="Arial"/>
          <w:bCs/>
          <w:iCs/>
          <w:sz w:val="24"/>
          <w:szCs w:val="24"/>
        </w:rPr>
        <w:t>’</w:t>
      </w:r>
      <w:r w:rsidR="00725F76" w:rsidRPr="003B151C">
        <w:rPr>
          <w:rFonts w:ascii="Century Gothic" w:hAnsi="Century Gothic" w:cs="Arial"/>
          <w:bCs/>
          <w:iCs/>
          <w:sz w:val="24"/>
          <w:szCs w:val="24"/>
        </w:rPr>
        <w:t xml:space="preserve"> history may include periods of voluntary work as well as paid employment. For example you may include time as a carer for one of your family, or being a voluntary helper in a school. Use anothe</w:t>
      </w:r>
      <w:r w:rsidR="00885719" w:rsidRPr="003B151C">
        <w:rPr>
          <w:rFonts w:ascii="Century Gothic" w:hAnsi="Century Gothic" w:cs="Arial"/>
          <w:bCs/>
          <w:iCs/>
          <w:sz w:val="24"/>
          <w:szCs w:val="24"/>
        </w:rPr>
        <w:t>r sheet if you need extra space</w:t>
      </w:r>
      <w:r w:rsidR="00494C13">
        <w:rPr>
          <w:rFonts w:ascii="Century Gothic" w:hAnsi="Century Gothic" w:cs="Arial"/>
          <w:bCs/>
          <w:iCs/>
          <w:sz w:val="24"/>
          <w:szCs w:val="24"/>
        </w:rPr>
        <w:t>.</w:t>
      </w:r>
    </w:p>
    <w:p w:rsidR="00494C13" w:rsidRPr="003B151C" w:rsidRDefault="00494C13" w:rsidP="003B151C">
      <w:pPr>
        <w:jc w:val="both"/>
        <w:rPr>
          <w:rFonts w:ascii="Century Gothic" w:hAnsi="Century Gothic" w:cs="Arial"/>
          <w:bCs/>
          <w:iCs/>
          <w:sz w:val="24"/>
          <w:szCs w:val="24"/>
        </w:rPr>
        <w:sectPr w:rsidR="00494C13" w:rsidRPr="003B151C" w:rsidSect="00494C13">
          <w:type w:val="continuous"/>
          <w:pgSz w:w="11906" w:h="16838"/>
          <w:pgMar w:top="1134" w:right="1134" w:bottom="1134" w:left="1134" w:header="709" w:footer="709" w:gutter="0"/>
          <w:cols w:space="708"/>
          <w:docGrid w:linePitch="360"/>
        </w:sectPr>
      </w:pPr>
    </w:p>
    <w:p w:rsidR="00494C13" w:rsidRDefault="00494C13" w:rsidP="003B151C">
      <w:pPr>
        <w:jc w:val="center"/>
        <w:rPr>
          <w:rFonts w:ascii="Century Gothic" w:hAnsi="Century Gothic" w:cs="Arial"/>
          <w:b/>
          <w:bCs/>
          <w:iCs/>
          <w:sz w:val="24"/>
          <w:szCs w:val="24"/>
        </w:rPr>
        <w:sectPr w:rsidR="00494C13" w:rsidSect="003B151C">
          <w:type w:val="continuous"/>
          <w:pgSz w:w="11906" w:h="16838"/>
          <w:pgMar w:top="567" w:right="1134" w:bottom="567" w:left="1134" w:header="709" w:footer="709" w:gutter="0"/>
          <w:cols w:space="708"/>
          <w:docGrid w:linePitch="360"/>
        </w:sectPr>
      </w:pPr>
    </w:p>
    <w:p w:rsidR="00B35C14" w:rsidRPr="00494C13" w:rsidRDefault="00725F76" w:rsidP="00494C13">
      <w:pPr>
        <w:pStyle w:val="BodyText"/>
        <w:rPr>
          <w:rFonts w:ascii="Century Gothic" w:hAnsi="Century Gothic" w:cs="Arial"/>
          <w:b/>
          <w:sz w:val="44"/>
        </w:rPr>
      </w:pPr>
      <w:r w:rsidRPr="00494C13">
        <w:rPr>
          <w:rFonts w:ascii="Century Gothic" w:hAnsi="Century Gothic" w:cs="Arial"/>
          <w:b/>
          <w:sz w:val="44"/>
        </w:rPr>
        <w:t>EQUAL OPPORTUNITIES MONITORING</w:t>
      </w:r>
      <w:r w:rsidR="00D009F7" w:rsidRPr="00494C13">
        <w:rPr>
          <w:rFonts w:ascii="Century Gothic" w:hAnsi="Century Gothic" w:cs="Arial"/>
          <w:b/>
          <w:sz w:val="44"/>
        </w:rPr>
        <w:t xml:space="preserve"> FORM</w:t>
      </w:r>
    </w:p>
    <w:p w:rsidR="00B35C14" w:rsidRPr="003B151C" w:rsidRDefault="00B35C14" w:rsidP="003B151C">
      <w:pPr>
        <w:jc w:val="both"/>
        <w:rPr>
          <w:rFonts w:ascii="Century Gothic" w:hAnsi="Century Gothic" w:cs="Arial"/>
          <w:bCs/>
          <w:iCs/>
          <w:sz w:val="24"/>
          <w:szCs w:val="24"/>
        </w:rPr>
      </w:pPr>
    </w:p>
    <w:p w:rsidR="00B35C14" w:rsidRPr="003B151C" w:rsidRDefault="00B35C14" w:rsidP="003B151C">
      <w:pPr>
        <w:jc w:val="both"/>
        <w:rPr>
          <w:rFonts w:ascii="Century Gothic" w:hAnsi="Century Gothic" w:cs="Arial"/>
          <w:bCs/>
          <w:iCs/>
          <w:sz w:val="24"/>
          <w:szCs w:val="24"/>
        </w:rPr>
      </w:pPr>
      <w:r w:rsidRPr="003B151C">
        <w:rPr>
          <w:rFonts w:ascii="Century Gothic" w:hAnsi="Century Gothic" w:cs="Arial"/>
          <w:bCs/>
          <w:iCs/>
          <w:sz w:val="24"/>
          <w:szCs w:val="24"/>
        </w:rPr>
        <w:t xml:space="preserve">We regularly check our </w:t>
      </w:r>
      <w:r w:rsidR="00494C13">
        <w:rPr>
          <w:rFonts w:ascii="Century Gothic" w:hAnsi="Century Gothic" w:cs="Arial"/>
          <w:bCs/>
          <w:iCs/>
          <w:sz w:val="24"/>
          <w:szCs w:val="24"/>
        </w:rPr>
        <w:t>processes</w:t>
      </w:r>
      <w:r w:rsidRPr="003B151C">
        <w:rPr>
          <w:rFonts w:ascii="Century Gothic" w:hAnsi="Century Gothic" w:cs="Arial"/>
          <w:bCs/>
          <w:iCs/>
          <w:sz w:val="24"/>
          <w:szCs w:val="24"/>
        </w:rPr>
        <w:t xml:space="preserve"> to make sure that we are not unfairly discriminating against certain groups. To help us do this we ask you details about your gender, ethnic origin and whether you have a disability</w:t>
      </w:r>
      <w:r w:rsidR="005C0760" w:rsidRPr="003B151C">
        <w:rPr>
          <w:rFonts w:ascii="Century Gothic" w:hAnsi="Century Gothic" w:cs="Arial"/>
          <w:bCs/>
          <w:iCs/>
          <w:sz w:val="24"/>
          <w:szCs w:val="24"/>
        </w:rPr>
        <w:t xml:space="preserve"> for example</w:t>
      </w:r>
      <w:r w:rsidRPr="003B151C">
        <w:rPr>
          <w:rFonts w:ascii="Century Gothic" w:hAnsi="Century Gothic" w:cs="Arial"/>
          <w:bCs/>
          <w:iCs/>
          <w:sz w:val="24"/>
          <w:szCs w:val="24"/>
        </w:rPr>
        <w:t>. You cannot be identified after we have collected our statistics.</w:t>
      </w:r>
    </w:p>
    <w:p w:rsidR="00B35C14" w:rsidRPr="003B151C" w:rsidRDefault="00B35C14" w:rsidP="003B151C">
      <w:pPr>
        <w:jc w:val="both"/>
        <w:rPr>
          <w:rFonts w:ascii="Century Gothic" w:hAnsi="Century Gothic" w:cs="Arial"/>
          <w:bCs/>
          <w:i/>
          <w:iCs/>
          <w:sz w:val="24"/>
          <w:szCs w:val="24"/>
        </w:rPr>
      </w:pPr>
    </w:p>
    <w:p w:rsidR="00B35C14" w:rsidRPr="003B151C" w:rsidRDefault="00B35C14" w:rsidP="003B151C">
      <w:pPr>
        <w:jc w:val="both"/>
        <w:rPr>
          <w:rFonts w:ascii="Century Gothic" w:hAnsi="Century Gothic" w:cs="Arial"/>
          <w:bCs/>
          <w:i/>
          <w:iCs/>
          <w:sz w:val="24"/>
          <w:szCs w:val="24"/>
        </w:rPr>
      </w:pPr>
      <w:r w:rsidRPr="003B151C">
        <w:rPr>
          <w:rFonts w:ascii="Century Gothic" w:hAnsi="Century Gothic" w:cs="Arial"/>
          <w:bCs/>
          <w:i/>
          <w:iCs/>
          <w:sz w:val="24"/>
          <w:szCs w:val="24"/>
        </w:rPr>
        <w:t>DISABLED PEOPLE</w:t>
      </w:r>
    </w:p>
    <w:p w:rsidR="00D009F7" w:rsidRPr="003B151C" w:rsidRDefault="00D009F7" w:rsidP="003B151C">
      <w:pPr>
        <w:tabs>
          <w:tab w:val="num" w:pos="426"/>
        </w:tabs>
        <w:jc w:val="both"/>
        <w:rPr>
          <w:rFonts w:ascii="Century Gothic" w:hAnsi="Century Gothic"/>
          <w:sz w:val="24"/>
          <w:szCs w:val="24"/>
        </w:rPr>
      </w:pPr>
      <w:r w:rsidRPr="003B151C">
        <w:rPr>
          <w:rFonts w:ascii="Century Gothic" w:hAnsi="Century Gothic"/>
          <w:sz w:val="24"/>
          <w:szCs w:val="24"/>
        </w:rPr>
        <w:t>The Equality Act 2010, states that a person has a disability if:</w:t>
      </w:r>
    </w:p>
    <w:p w:rsidR="00D009F7" w:rsidRPr="003B151C" w:rsidRDefault="00D009F7" w:rsidP="003B151C">
      <w:pPr>
        <w:numPr>
          <w:ilvl w:val="0"/>
          <w:numId w:val="4"/>
        </w:numPr>
        <w:tabs>
          <w:tab w:val="left" w:pos="2552"/>
        </w:tabs>
        <w:ind w:left="2552" w:hanging="567"/>
        <w:jc w:val="both"/>
        <w:rPr>
          <w:rFonts w:ascii="Century Gothic" w:hAnsi="Century Gothic"/>
          <w:sz w:val="24"/>
          <w:szCs w:val="24"/>
        </w:rPr>
      </w:pPr>
      <w:r w:rsidRPr="003B151C">
        <w:rPr>
          <w:rFonts w:ascii="Century Gothic" w:hAnsi="Century Gothic"/>
          <w:sz w:val="24"/>
          <w:szCs w:val="24"/>
        </w:rPr>
        <w:t>they have a physical or mental impairment</w:t>
      </w:r>
    </w:p>
    <w:p w:rsidR="00D009F7" w:rsidRPr="003B151C" w:rsidRDefault="00D009F7" w:rsidP="003B151C">
      <w:pPr>
        <w:numPr>
          <w:ilvl w:val="0"/>
          <w:numId w:val="4"/>
        </w:numPr>
        <w:tabs>
          <w:tab w:val="left" w:pos="2552"/>
        </w:tabs>
        <w:ind w:left="2552" w:hanging="567"/>
        <w:jc w:val="both"/>
        <w:rPr>
          <w:rFonts w:ascii="Century Gothic" w:hAnsi="Century Gothic"/>
          <w:sz w:val="24"/>
          <w:szCs w:val="24"/>
        </w:rPr>
      </w:pPr>
      <w:r w:rsidRPr="003B151C">
        <w:rPr>
          <w:rFonts w:ascii="Century Gothic" w:hAnsi="Century Gothic"/>
          <w:sz w:val="24"/>
          <w:szCs w:val="24"/>
        </w:rPr>
        <w:t>the impairment has a substantial and long-term adverse effect on their ability to perform normal day-to-day activities</w:t>
      </w:r>
    </w:p>
    <w:p w:rsidR="00D009F7" w:rsidRPr="003B151C" w:rsidRDefault="00D009F7" w:rsidP="003B151C">
      <w:pPr>
        <w:tabs>
          <w:tab w:val="num" w:pos="426"/>
        </w:tabs>
        <w:jc w:val="both"/>
        <w:rPr>
          <w:rFonts w:ascii="Century Gothic" w:hAnsi="Century Gothic"/>
          <w:sz w:val="24"/>
          <w:szCs w:val="24"/>
        </w:rPr>
      </w:pPr>
    </w:p>
    <w:p w:rsidR="00D009F7" w:rsidRPr="003B151C" w:rsidRDefault="00D009F7" w:rsidP="003B151C">
      <w:pPr>
        <w:tabs>
          <w:tab w:val="num" w:pos="426"/>
        </w:tabs>
        <w:jc w:val="both"/>
        <w:rPr>
          <w:rFonts w:ascii="Century Gothic" w:hAnsi="Century Gothic"/>
          <w:sz w:val="24"/>
          <w:szCs w:val="24"/>
        </w:rPr>
      </w:pPr>
      <w:r w:rsidRPr="003B151C">
        <w:rPr>
          <w:rFonts w:ascii="Century Gothic" w:hAnsi="Century Gothic"/>
          <w:sz w:val="24"/>
          <w:szCs w:val="24"/>
        </w:rPr>
        <w:t>For the purposes of the Act, these words have the following meanings:</w:t>
      </w:r>
    </w:p>
    <w:p w:rsidR="00D009F7" w:rsidRPr="003B151C" w:rsidRDefault="00D009F7" w:rsidP="003B151C">
      <w:pPr>
        <w:numPr>
          <w:ilvl w:val="0"/>
          <w:numId w:val="5"/>
        </w:numPr>
        <w:tabs>
          <w:tab w:val="left" w:pos="709"/>
        </w:tabs>
        <w:ind w:left="709" w:hanging="425"/>
        <w:jc w:val="both"/>
        <w:rPr>
          <w:rFonts w:ascii="Century Gothic" w:hAnsi="Century Gothic"/>
          <w:sz w:val="24"/>
          <w:szCs w:val="24"/>
        </w:rPr>
      </w:pPr>
      <w:r w:rsidRPr="003B151C">
        <w:rPr>
          <w:rFonts w:ascii="Century Gothic" w:hAnsi="Century Gothic"/>
          <w:sz w:val="24"/>
          <w:szCs w:val="24"/>
        </w:rPr>
        <w:t>'substantial' means more than minor or trivial</w:t>
      </w:r>
    </w:p>
    <w:p w:rsidR="00D009F7" w:rsidRPr="003B151C" w:rsidRDefault="00D009F7" w:rsidP="003B151C">
      <w:pPr>
        <w:numPr>
          <w:ilvl w:val="0"/>
          <w:numId w:val="5"/>
        </w:numPr>
        <w:tabs>
          <w:tab w:val="left" w:pos="709"/>
        </w:tabs>
        <w:ind w:left="709" w:hanging="425"/>
        <w:jc w:val="both"/>
        <w:rPr>
          <w:rFonts w:ascii="Century Gothic" w:hAnsi="Century Gothic"/>
          <w:sz w:val="24"/>
          <w:szCs w:val="24"/>
        </w:rPr>
      </w:pPr>
      <w:r w:rsidRPr="003B151C">
        <w:rPr>
          <w:rFonts w:ascii="Century Gothic" w:hAnsi="Century Gothic"/>
          <w:sz w:val="24"/>
          <w:szCs w:val="24"/>
        </w:rPr>
        <w:t>'long-term' means that the effect of the impairment has lasted or is likely to last for at least 12 months (there are special rules covering recurring or fluctuating conditions)</w:t>
      </w:r>
    </w:p>
    <w:p w:rsidR="00D009F7" w:rsidRPr="003B151C" w:rsidRDefault="00D009F7" w:rsidP="003B151C">
      <w:pPr>
        <w:numPr>
          <w:ilvl w:val="0"/>
          <w:numId w:val="5"/>
        </w:numPr>
        <w:tabs>
          <w:tab w:val="left" w:pos="709"/>
        </w:tabs>
        <w:ind w:left="709" w:hanging="425"/>
        <w:jc w:val="both"/>
        <w:rPr>
          <w:rFonts w:ascii="Century Gothic" w:hAnsi="Century Gothic"/>
          <w:sz w:val="24"/>
          <w:szCs w:val="24"/>
        </w:rPr>
      </w:pPr>
      <w:r w:rsidRPr="003B151C">
        <w:rPr>
          <w:rFonts w:ascii="Century Gothic" w:hAnsi="Century Gothic"/>
          <w:sz w:val="24"/>
          <w:szCs w:val="24"/>
        </w:rPr>
        <w:t>'normal day-to-day activities' include everyday things like eating, washing, walking and going shopping</w:t>
      </w:r>
    </w:p>
    <w:p w:rsidR="00D009F7" w:rsidRPr="003B151C" w:rsidRDefault="00D009F7" w:rsidP="003B151C">
      <w:pPr>
        <w:jc w:val="both"/>
        <w:rPr>
          <w:rFonts w:ascii="Century Gothic" w:hAnsi="Century Gothic"/>
          <w:sz w:val="24"/>
          <w:szCs w:val="24"/>
        </w:rPr>
      </w:pPr>
    </w:p>
    <w:p w:rsidR="00494C13" w:rsidRDefault="00494C13" w:rsidP="003B151C">
      <w:pPr>
        <w:jc w:val="both"/>
        <w:rPr>
          <w:rFonts w:ascii="Century Gothic" w:hAnsi="Century Gothic" w:cs="Arial"/>
          <w:bCs/>
          <w:iCs/>
          <w:sz w:val="24"/>
          <w:szCs w:val="24"/>
        </w:rPr>
      </w:pPr>
    </w:p>
    <w:p w:rsidR="00494C13" w:rsidRPr="003B151C" w:rsidRDefault="00494C13" w:rsidP="00494C13">
      <w:pPr>
        <w:jc w:val="both"/>
        <w:rPr>
          <w:rFonts w:ascii="Century Gothic" w:hAnsi="Century Gothic" w:cs="Arial"/>
          <w:sz w:val="24"/>
          <w:szCs w:val="24"/>
        </w:rPr>
      </w:pPr>
      <w:r>
        <w:rPr>
          <w:rFonts w:ascii="Century Gothic" w:hAnsi="Century Gothic" w:cs="Arial"/>
          <w:sz w:val="24"/>
          <w:szCs w:val="24"/>
        </w:rPr>
        <w:t>P</w:t>
      </w:r>
      <w:r w:rsidRPr="003B151C">
        <w:rPr>
          <w:rFonts w:ascii="Century Gothic" w:hAnsi="Century Gothic" w:cs="Arial"/>
          <w:sz w:val="24"/>
          <w:szCs w:val="24"/>
        </w:rPr>
        <w:t xml:space="preserve">lease return your completed application form </w:t>
      </w:r>
      <w:proofErr w:type="gramStart"/>
      <w:r w:rsidRPr="003B151C">
        <w:rPr>
          <w:rFonts w:ascii="Century Gothic" w:hAnsi="Century Gothic" w:cs="Arial"/>
          <w:sz w:val="24"/>
          <w:szCs w:val="24"/>
        </w:rPr>
        <w:t>to:</w:t>
      </w:r>
      <w:proofErr w:type="gramEnd"/>
      <w:r w:rsidR="0062508B">
        <w:rPr>
          <w:rFonts w:ascii="Century Gothic" w:hAnsi="Century Gothic" w:cs="Arial"/>
          <w:sz w:val="24"/>
          <w:szCs w:val="24"/>
        </w:rPr>
        <w:t xml:space="preserve"> </w:t>
      </w:r>
      <w:hyperlink r:id="rId9" w:history="1">
        <w:r w:rsidR="00516720" w:rsidRPr="007A3C9A">
          <w:rPr>
            <w:rStyle w:val="Hyperlink"/>
            <w:rFonts w:ascii="Century Gothic" w:hAnsi="Century Gothic" w:cs="Arial"/>
            <w:sz w:val="24"/>
            <w:szCs w:val="24"/>
          </w:rPr>
          <w:t>hr@suttoncollege.ac.uk</w:t>
        </w:r>
      </w:hyperlink>
      <w:r w:rsidR="0062508B">
        <w:rPr>
          <w:rFonts w:ascii="Century Gothic" w:hAnsi="Century Gothic" w:cs="Arial"/>
          <w:sz w:val="24"/>
          <w:szCs w:val="24"/>
        </w:rPr>
        <w:t xml:space="preserve"> OR:</w:t>
      </w:r>
    </w:p>
    <w:p w:rsidR="00494C13" w:rsidRPr="003B151C" w:rsidRDefault="00516720" w:rsidP="00494C13">
      <w:pPr>
        <w:ind w:firstLine="3544"/>
        <w:jc w:val="both"/>
        <w:rPr>
          <w:rFonts w:ascii="Century Gothic" w:hAnsi="Century Gothic" w:cs="Arial"/>
          <w:b/>
          <w:sz w:val="24"/>
          <w:szCs w:val="24"/>
        </w:rPr>
      </w:pPr>
      <w:r>
        <w:rPr>
          <w:rFonts w:ascii="Century Gothic" w:hAnsi="Century Gothic" w:cs="Arial"/>
          <w:b/>
          <w:sz w:val="24"/>
          <w:szCs w:val="24"/>
        </w:rPr>
        <w:t>HR</w:t>
      </w:r>
      <w:r w:rsidR="00494C13" w:rsidRPr="003B151C">
        <w:rPr>
          <w:rFonts w:ascii="Century Gothic" w:hAnsi="Century Gothic" w:cs="Arial"/>
          <w:b/>
          <w:sz w:val="24"/>
          <w:szCs w:val="24"/>
        </w:rPr>
        <w:t xml:space="preserve"> Department</w:t>
      </w:r>
    </w:p>
    <w:p w:rsidR="00494C13" w:rsidRPr="003B151C" w:rsidRDefault="00494C13" w:rsidP="00494C13">
      <w:pPr>
        <w:ind w:firstLine="3544"/>
        <w:jc w:val="both"/>
        <w:rPr>
          <w:rFonts w:ascii="Century Gothic" w:hAnsi="Century Gothic" w:cs="Arial"/>
          <w:b/>
          <w:sz w:val="24"/>
          <w:szCs w:val="24"/>
        </w:rPr>
      </w:pPr>
      <w:r w:rsidRPr="003B151C">
        <w:rPr>
          <w:rFonts w:ascii="Century Gothic" w:hAnsi="Century Gothic" w:cs="Arial"/>
          <w:b/>
          <w:sz w:val="24"/>
          <w:szCs w:val="24"/>
        </w:rPr>
        <w:t xml:space="preserve">Sutton College </w:t>
      </w:r>
    </w:p>
    <w:p w:rsidR="00494C13" w:rsidRPr="003B151C" w:rsidRDefault="00494C13" w:rsidP="00494C13">
      <w:pPr>
        <w:ind w:firstLine="3544"/>
        <w:jc w:val="both"/>
        <w:rPr>
          <w:rFonts w:ascii="Century Gothic" w:hAnsi="Century Gothic" w:cs="Arial"/>
          <w:b/>
          <w:sz w:val="24"/>
          <w:szCs w:val="24"/>
        </w:rPr>
      </w:pPr>
      <w:r w:rsidRPr="003B151C">
        <w:rPr>
          <w:rFonts w:ascii="Century Gothic" w:hAnsi="Century Gothic" w:cs="Arial"/>
          <w:b/>
          <w:sz w:val="24"/>
          <w:szCs w:val="24"/>
        </w:rPr>
        <w:t>St Nicholas Way</w:t>
      </w:r>
    </w:p>
    <w:p w:rsidR="00494C13" w:rsidRPr="003B151C" w:rsidRDefault="00494C13" w:rsidP="00494C13">
      <w:pPr>
        <w:ind w:firstLine="3544"/>
        <w:jc w:val="both"/>
        <w:rPr>
          <w:rFonts w:ascii="Century Gothic" w:hAnsi="Century Gothic" w:cs="Arial"/>
          <w:b/>
          <w:sz w:val="24"/>
          <w:szCs w:val="24"/>
        </w:rPr>
      </w:pPr>
      <w:r w:rsidRPr="003B151C">
        <w:rPr>
          <w:rFonts w:ascii="Century Gothic" w:hAnsi="Century Gothic" w:cs="Arial"/>
          <w:b/>
          <w:sz w:val="24"/>
          <w:szCs w:val="24"/>
        </w:rPr>
        <w:t>Sutton</w:t>
      </w:r>
    </w:p>
    <w:p w:rsidR="00494C13" w:rsidRDefault="00494C13" w:rsidP="00494C13">
      <w:pPr>
        <w:ind w:firstLine="3544"/>
        <w:jc w:val="both"/>
        <w:rPr>
          <w:rFonts w:ascii="Century Gothic" w:hAnsi="Century Gothic" w:cs="Arial"/>
          <w:b/>
          <w:sz w:val="24"/>
          <w:szCs w:val="24"/>
        </w:rPr>
      </w:pPr>
      <w:r w:rsidRPr="003B151C">
        <w:rPr>
          <w:rFonts w:ascii="Century Gothic" w:hAnsi="Century Gothic" w:cs="Arial"/>
          <w:b/>
          <w:sz w:val="24"/>
          <w:szCs w:val="24"/>
        </w:rPr>
        <w:t>SM1 1EA</w:t>
      </w:r>
    </w:p>
    <w:p w:rsidR="00494C13" w:rsidRPr="003B151C" w:rsidRDefault="00494C13" w:rsidP="003B151C">
      <w:pPr>
        <w:jc w:val="both"/>
        <w:rPr>
          <w:rFonts w:ascii="Century Gothic" w:hAnsi="Century Gothic" w:cs="Arial"/>
          <w:bCs/>
          <w:iCs/>
          <w:sz w:val="24"/>
          <w:szCs w:val="24"/>
        </w:rPr>
      </w:pPr>
    </w:p>
    <w:sectPr w:rsidR="00494C13" w:rsidRPr="003B151C" w:rsidSect="003B151C">
      <w:type w:val="continuous"/>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73E"/>
    <w:multiLevelType w:val="hybridMultilevel"/>
    <w:tmpl w:val="A6A24558"/>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78F49B7"/>
    <w:multiLevelType w:val="hybridMultilevel"/>
    <w:tmpl w:val="6AC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2419A"/>
    <w:multiLevelType w:val="hybridMultilevel"/>
    <w:tmpl w:val="4BBA6C2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C843EF"/>
    <w:multiLevelType w:val="hybridMultilevel"/>
    <w:tmpl w:val="F54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96D66"/>
    <w:multiLevelType w:val="hybridMultilevel"/>
    <w:tmpl w:val="5552A4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14"/>
    <w:rsid w:val="003B151C"/>
    <w:rsid w:val="00494C13"/>
    <w:rsid w:val="00516720"/>
    <w:rsid w:val="0059763D"/>
    <w:rsid w:val="005C0760"/>
    <w:rsid w:val="0062508B"/>
    <w:rsid w:val="00725F76"/>
    <w:rsid w:val="00885719"/>
    <w:rsid w:val="009A64BC"/>
    <w:rsid w:val="00A37B39"/>
    <w:rsid w:val="00AB2DF1"/>
    <w:rsid w:val="00B35C14"/>
    <w:rsid w:val="00BE38E7"/>
    <w:rsid w:val="00CC13DB"/>
    <w:rsid w:val="00D009F7"/>
    <w:rsid w:val="00DA0C9D"/>
    <w:rsid w:val="00E80411"/>
    <w:rsid w:val="00EC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4222"/>
  <w15:docId w15:val="{162441CF-4CD5-41A1-8BB2-2876A84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4"/>
    <w:pPr>
      <w:spacing w:after="0" w:line="240" w:lineRule="auto"/>
    </w:pPr>
    <w:rPr>
      <w:rFonts w:ascii="Verdana" w:eastAsia="Times New Roman" w:hAnsi="Verdana" w:cs="Times New Roman"/>
      <w:sz w:val="20"/>
      <w:szCs w:val="20"/>
      <w:lang w:eastAsia="en-GB"/>
    </w:rPr>
  </w:style>
  <w:style w:type="paragraph" w:styleId="Heading1">
    <w:name w:val="heading 1"/>
    <w:basedOn w:val="Normal"/>
    <w:link w:val="Heading1Char"/>
    <w:qFormat/>
    <w:rsid w:val="00B35C14"/>
    <w:pPr>
      <w:spacing w:before="100" w:beforeAutospacing="1" w:after="240"/>
      <w:outlineLvl w:val="0"/>
    </w:pPr>
    <w:rPr>
      <w:rFonts w:ascii="Arial" w:hAnsi="Arial" w:cs="Arial"/>
      <w:b/>
      <w:bCs/>
      <w:color w:val="00A99D"/>
      <w:kern w:val="36"/>
      <w:sz w:val="43"/>
      <w:szCs w:val="43"/>
    </w:rPr>
  </w:style>
  <w:style w:type="paragraph" w:styleId="Heading2">
    <w:name w:val="heading 2"/>
    <w:basedOn w:val="Normal"/>
    <w:next w:val="Normal"/>
    <w:link w:val="Heading2Char"/>
    <w:uiPriority w:val="9"/>
    <w:semiHidden/>
    <w:unhideWhenUsed/>
    <w:qFormat/>
    <w:rsid w:val="00B35C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5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5C14"/>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B35C1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35C1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C14"/>
    <w:rPr>
      <w:rFonts w:ascii="Arial" w:eastAsia="Times New Roman" w:hAnsi="Arial" w:cs="Arial"/>
      <w:b/>
      <w:bCs/>
      <w:color w:val="00A99D"/>
      <w:kern w:val="36"/>
      <w:sz w:val="43"/>
      <w:szCs w:val="43"/>
      <w:lang w:eastAsia="en-GB"/>
    </w:rPr>
  </w:style>
  <w:style w:type="character" w:styleId="Hyperlink">
    <w:name w:val="Hyperlink"/>
    <w:basedOn w:val="DefaultParagraphFont"/>
    <w:unhideWhenUsed/>
    <w:rsid w:val="00B35C14"/>
    <w:rPr>
      <w:color w:val="0000FF"/>
      <w:u w:val="single"/>
    </w:rPr>
  </w:style>
  <w:style w:type="character" w:styleId="Strong">
    <w:name w:val="Strong"/>
    <w:basedOn w:val="DefaultParagraphFont"/>
    <w:qFormat/>
    <w:rsid w:val="00B35C14"/>
    <w:rPr>
      <w:b/>
      <w:bCs/>
    </w:rPr>
  </w:style>
  <w:style w:type="paragraph" w:styleId="BalloonText">
    <w:name w:val="Balloon Text"/>
    <w:basedOn w:val="Normal"/>
    <w:link w:val="BalloonTextChar"/>
    <w:uiPriority w:val="99"/>
    <w:semiHidden/>
    <w:unhideWhenUsed/>
    <w:rsid w:val="00B35C14"/>
    <w:rPr>
      <w:rFonts w:ascii="Tahoma" w:hAnsi="Tahoma" w:cs="Tahoma"/>
      <w:sz w:val="16"/>
      <w:szCs w:val="16"/>
    </w:rPr>
  </w:style>
  <w:style w:type="character" w:customStyle="1" w:styleId="BalloonTextChar">
    <w:name w:val="Balloon Text Char"/>
    <w:basedOn w:val="DefaultParagraphFont"/>
    <w:link w:val="BalloonText"/>
    <w:uiPriority w:val="99"/>
    <w:semiHidden/>
    <w:rsid w:val="00B35C14"/>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B35C1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B35C14"/>
    <w:rPr>
      <w:rFonts w:asciiTheme="majorHAnsi" w:eastAsiaTheme="majorEastAsia" w:hAnsiTheme="majorHAnsi" w:cstheme="majorBidi"/>
      <w:b/>
      <w:bCs/>
      <w:color w:val="4F81BD" w:themeColor="accent1"/>
      <w:sz w:val="20"/>
      <w:szCs w:val="20"/>
      <w:lang w:eastAsia="en-GB"/>
    </w:rPr>
  </w:style>
  <w:style w:type="character" w:customStyle="1" w:styleId="Heading8Char">
    <w:name w:val="Heading 8 Char"/>
    <w:basedOn w:val="DefaultParagraphFont"/>
    <w:link w:val="Heading8"/>
    <w:uiPriority w:val="9"/>
    <w:semiHidden/>
    <w:rsid w:val="00B35C14"/>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B35C14"/>
    <w:rPr>
      <w:rFonts w:asciiTheme="majorHAnsi" w:eastAsiaTheme="majorEastAsia" w:hAnsiTheme="majorHAnsi" w:cstheme="majorBidi"/>
      <w:i/>
      <w:iCs/>
      <w:color w:val="404040" w:themeColor="text1" w:themeTint="BF"/>
      <w:sz w:val="20"/>
      <w:szCs w:val="20"/>
      <w:lang w:eastAsia="en-GB"/>
    </w:rPr>
  </w:style>
  <w:style w:type="paragraph" w:styleId="BodyText">
    <w:name w:val="Body Text"/>
    <w:basedOn w:val="Normal"/>
    <w:link w:val="BodyTextChar"/>
    <w:rsid w:val="00B35C14"/>
    <w:rPr>
      <w:rFonts w:ascii="Tahoma" w:hAnsi="Tahoma"/>
      <w:sz w:val="22"/>
      <w:szCs w:val="24"/>
      <w:lang w:eastAsia="en-US"/>
    </w:rPr>
  </w:style>
  <w:style w:type="character" w:customStyle="1" w:styleId="BodyTextChar">
    <w:name w:val="Body Text Char"/>
    <w:basedOn w:val="DefaultParagraphFont"/>
    <w:link w:val="BodyText"/>
    <w:rsid w:val="00B35C14"/>
    <w:rPr>
      <w:rFonts w:ascii="Tahoma" w:eastAsia="Times New Roman" w:hAnsi="Tahoma" w:cs="Times New Roman"/>
      <w:szCs w:val="24"/>
    </w:rPr>
  </w:style>
  <w:style w:type="table" w:styleId="TableGrid">
    <w:name w:val="Table Grid"/>
    <w:basedOn w:val="TableNormal"/>
    <w:rsid w:val="00B35C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35C14"/>
    <w:rPr>
      <w:rFonts w:asciiTheme="majorHAnsi" w:eastAsiaTheme="majorEastAsia" w:hAnsiTheme="majorHAnsi" w:cstheme="majorBidi"/>
      <w:b/>
      <w:bCs/>
      <w:i/>
      <w:iCs/>
      <w:color w:val="4F81BD" w:themeColor="accent1"/>
      <w:sz w:val="20"/>
      <w:szCs w:val="20"/>
      <w:lang w:eastAsia="en-GB"/>
    </w:rPr>
  </w:style>
  <w:style w:type="paragraph" w:styleId="BodyTextIndent2">
    <w:name w:val="Body Text Indent 2"/>
    <w:basedOn w:val="Normal"/>
    <w:link w:val="BodyTextIndent2Char"/>
    <w:uiPriority w:val="99"/>
    <w:semiHidden/>
    <w:unhideWhenUsed/>
    <w:rsid w:val="00B35C14"/>
    <w:pPr>
      <w:spacing w:after="120" w:line="480" w:lineRule="auto"/>
      <w:ind w:left="283"/>
    </w:pPr>
  </w:style>
  <w:style w:type="character" w:customStyle="1" w:styleId="BodyTextIndent2Char">
    <w:name w:val="Body Text Indent 2 Char"/>
    <w:basedOn w:val="DefaultParagraphFont"/>
    <w:link w:val="BodyTextIndent2"/>
    <w:uiPriority w:val="99"/>
    <w:semiHidden/>
    <w:rsid w:val="00B35C14"/>
    <w:rPr>
      <w:rFonts w:ascii="Verdana" w:eastAsia="Times New Roman" w:hAnsi="Verdana" w:cs="Times New Roman"/>
      <w:sz w:val="20"/>
      <w:szCs w:val="20"/>
      <w:lang w:eastAsia="en-GB"/>
    </w:rPr>
  </w:style>
  <w:style w:type="paragraph" w:styleId="Title">
    <w:name w:val="Title"/>
    <w:basedOn w:val="Normal"/>
    <w:link w:val="TitleChar"/>
    <w:qFormat/>
    <w:rsid w:val="00B35C14"/>
    <w:pPr>
      <w:jc w:val="center"/>
    </w:pPr>
    <w:rPr>
      <w:rFonts w:ascii="Arial" w:hAnsi="Arial" w:cs="Arial"/>
      <w:b/>
      <w:bCs/>
      <w:i/>
      <w:iCs/>
      <w:sz w:val="24"/>
      <w:lang w:eastAsia="en-US"/>
    </w:rPr>
  </w:style>
  <w:style w:type="character" w:customStyle="1" w:styleId="TitleChar">
    <w:name w:val="Title Char"/>
    <w:basedOn w:val="DefaultParagraphFont"/>
    <w:link w:val="Title"/>
    <w:rsid w:val="00B35C14"/>
    <w:rPr>
      <w:rFonts w:ascii="Arial" w:eastAsia="Times New Roman" w:hAnsi="Arial" w:cs="Arial"/>
      <w:b/>
      <w:bCs/>
      <w:i/>
      <w:iCs/>
      <w:sz w:val="24"/>
      <w:szCs w:val="20"/>
    </w:rPr>
  </w:style>
  <w:style w:type="paragraph" w:customStyle="1" w:styleId="Default">
    <w:name w:val="Default"/>
    <w:rsid w:val="00B35C1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B35C14"/>
    <w:pPr>
      <w:spacing w:after="240"/>
    </w:pPr>
    <w:rPr>
      <w:rFonts w:ascii="Times New Roman" w:hAnsi="Times New Roman"/>
      <w:sz w:val="24"/>
      <w:szCs w:val="24"/>
    </w:rPr>
  </w:style>
  <w:style w:type="paragraph" w:styleId="ListParagraph">
    <w:name w:val="List Paragraph"/>
    <w:basedOn w:val="Normal"/>
    <w:uiPriority w:val="34"/>
    <w:qFormat/>
    <w:rsid w:val="003B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uttoncollege.ac.uk" TargetMode="External"/><Relationship Id="rId3" Type="http://schemas.openxmlformats.org/officeDocument/2006/relationships/settings" Target="settings.xml"/><Relationship Id="rId7" Type="http://schemas.openxmlformats.org/officeDocument/2006/relationships/hyperlink" Target="http://www.suttoncolleg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sutt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PER_DCUD</dc:creator>
  <cp:lastModifiedBy>Jennifer Campbell</cp:lastModifiedBy>
  <cp:revision>2</cp:revision>
  <dcterms:created xsi:type="dcterms:W3CDTF">2021-06-10T11:41:00Z</dcterms:created>
  <dcterms:modified xsi:type="dcterms:W3CDTF">2021-06-10T11:41:00Z</dcterms:modified>
</cp:coreProperties>
</file>